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52A5" w:rsidRPr="005018CA" w:rsidRDefault="009152A5" w:rsidP="00897CE9">
      <w:pPr>
        <w:jc w:val="center"/>
        <w:rPr>
          <w:b/>
        </w:rPr>
      </w:pPr>
      <w:r w:rsidRPr="005018CA">
        <w:rPr>
          <w:b/>
        </w:rPr>
        <w:t>краевое государственное бюджетное</w:t>
      </w:r>
    </w:p>
    <w:p w:rsidR="009152A5" w:rsidRPr="005018CA" w:rsidRDefault="009152A5" w:rsidP="00897CE9">
      <w:pPr>
        <w:jc w:val="center"/>
        <w:rPr>
          <w:b/>
        </w:rPr>
      </w:pPr>
      <w:r w:rsidRPr="005018CA">
        <w:rPr>
          <w:b/>
        </w:rPr>
        <w:t>профессиональное образовательное учреждение</w:t>
      </w:r>
    </w:p>
    <w:p w:rsidR="009152A5" w:rsidRPr="005018CA" w:rsidRDefault="009152A5" w:rsidP="00897CE9">
      <w:pPr>
        <w:jc w:val="center"/>
        <w:rPr>
          <w:b/>
        </w:rPr>
      </w:pPr>
      <w:r w:rsidRPr="005018CA">
        <w:rPr>
          <w:b/>
        </w:rPr>
        <w:t>«Ребрихинский лицей профессионального образования»</w:t>
      </w:r>
    </w:p>
    <w:p w:rsidR="009152A5" w:rsidRPr="005018CA" w:rsidRDefault="009152A5" w:rsidP="008B5A33">
      <w:pPr>
        <w:jc w:val="right"/>
      </w:pPr>
    </w:p>
    <w:tbl>
      <w:tblPr>
        <w:tblW w:w="0" w:type="auto"/>
        <w:tblLook w:val="04A0"/>
      </w:tblPr>
      <w:tblGrid>
        <w:gridCol w:w="3794"/>
        <w:gridCol w:w="1276"/>
        <w:gridCol w:w="4501"/>
      </w:tblGrid>
      <w:tr w:rsidR="00F81C8B" w:rsidRPr="005018CA" w:rsidTr="00F81C8B">
        <w:tc>
          <w:tcPr>
            <w:tcW w:w="3794" w:type="dxa"/>
          </w:tcPr>
          <w:p w:rsidR="00F81C8B" w:rsidRPr="005018CA" w:rsidRDefault="00F81C8B" w:rsidP="00F81C8B">
            <w:pPr>
              <w:shd w:val="clear" w:color="auto" w:fill="FFFFFF"/>
              <w:tabs>
                <w:tab w:val="left" w:pos="10992"/>
                <w:tab w:val="left" w:pos="11908"/>
                <w:tab w:val="left" w:pos="12824"/>
                <w:tab w:val="left" w:pos="13740"/>
                <w:tab w:val="left" w:pos="14656"/>
              </w:tabs>
            </w:pPr>
          </w:p>
          <w:p w:rsidR="00F81C8B" w:rsidRPr="005018CA" w:rsidRDefault="00F81C8B" w:rsidP="00F81C8B">
            <w:pPr>
              <w:shd w:val="clear" w:color="auto" w:fill="FFFFFF"/>
              <w:tabs>
                <w:tab w:val="left" w:pos="10992"/>
                <w:tab w:val="left" w:pos="11908"/>
                <w:tab w:val="left" w:pos="12824"/>
                <w:tab w:val="left" w:pos="13740"/>
                <w:tab w:val="left" w:pos="14656"/>
              </w:tabs>
            </w:pPr>
            <w:r w:rsidRPr="005018CA">
              <w:t>Согласована</w:t>
            </w:r>
          </w:p>
          <w:p w:rsidR="00F81C8B" w:rsidRPr="005018CA" w:rsidRDefault="00F81C8B" w:rsidP="00F81C8B">
            <w:pPr>
              <w:shd w:val="clear" w:color="auto" w:fill="FFFFFF"/>
              <w:tabs>
                <w:tab w:val="left" w:pos="10992"/>
                <w:tab w:val="left" w:pos="11908"/>
                <w:tab w:val="left" w:pos="12824"/>
                <w:tab w:val="left" w:pos="13740"/>
                <w:tab w:val="left" w:pos="14656"/>
              </w:tabs>
            </w:pPr>
            <w:r w:rsidRPr="005018CA">
              <w:t>Зам директора по УР       ___________Т.Ю. Загоруйко</w:t>
            </w:r>
          </w:p>
          <w:p w:rsidR="00F81C8B" w:rsidRPr="005018CA" w:rsidRDefault="00F81C8B" w:rsidP="00F81C8B">
            <w:r w:rsidRPr="005018CA">
              <w:t>«___»__________20  г.</w:t>
            </w:r>
          </w:p>
        </w:tc>
        <w:tc>
          <w:tcPr>
            <w:tcW w:w="1276" w:type="dxa"/>
          </w:tcPr>
          <w:p w:rsidR="00F81C8B" w:rsidRPr="005018CA" w:rsidRDefault="00F81C8B" w:rsidP="00F81C8B">
            <w:pPr>
              <w:jc w:val="right"/>
            </w:pPr>
          </w:p>
        </w:tc>
        <w:tc>
          <w:tcPr>
            <w:tcW w:w="4501" w:type="dxa"/>
          </w:tcPr>
          <w:p w:rsidR="00F81C8B" w:rsidRPr="005018CA" w:rsidRDefault="00F81C8B" w:rsidP="00A53008">
            <w:pPr>
              <w:suppressAutoHyphens/>
              <w:ind w:firstLine="5744"/>
            </w:pPr>
            <w:proofErr w:type="spellStart"/>
            <w:r w:rsidRPr="00F20275">
              <w:rPr>
                <w:highlight w:val="yellow"/>
              </w:rPr>
              <w:t>ППриложение</w:t>
            </w:r>
            <w:proofErr w:type="spellEnd"/>
            <w:r w:rsidRPr="00F20275">
              <w:rPr>
                <w:highlight w:val="yellow"/>
              </w:rPr>
              <w:t xml:space="preserve"> к </w:t>
            </w:r>
            <w:r w:rsidR="0000068D" w:rsidRPr="00F20275">
              <w:rPr>
                <w:highlight w:val="yellow"/>
              </w:rPr>
              <w:t>ППССЗ</w:t>
            </w:r>
            <w:r w:rsidR="00A53008">
              <w:t xml:space="preserve">                  </w:t>
            </w:r>
            <w:proofErr w:type="gramStart"/>
            <w:r w:rsidR="00A53008">
              <w:t>Утверждена</w:t>
            </w:r>
            <w:proofErr w:type="gramEnd"/>
            <w:r w:rsidR="00A53008">
              <w:t xml:space="preserve"> </w:t>
            </w:r>
            <w:r w:rsidRPr="005018CA">
              <w:t>приказом директора   КГБПОУ «Ребрихинский лицей ПО»                                    от «__» ___________ 20____  № ___</w:t>
            </w:r>
          </w:p>
          <w:p w:rsidR="00F81C8B" w:rsidRPr="005018CA" w:rsidRDefault="00F81C8B" w:rsidP="00F81C8B">
            <w:pPr>
              <w:jc w:val="center"/>
            </w:pPr>
          </w:p>
        </w:tc>
      </w:tr>
    </w:tbl>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9152A5" w:rsidRPr="005018CA" w:rsidRDefault="009152A5" w:rsidP="008B5A3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рабочая ПРОГРАММа </w:t>
      </w:r>
    </w:p>
    <w:p w:rsidR="00432116" w:rsidRPr="005018CA" w:rsidRDefault="00720BE1"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 xml:space="preserve"> ПО УЧЕБНОМУ ПРЕДМЕТУ</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5018CA">
        <w:rPr>
          <w:b/>
          <w:caps/>
        </w:rPr>
        <w:t>ОБЩЕОБРАЗОВАТЕЛЬНого цикла</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ПРОГРАММЫ ПОДГОТОВКИ</w:t>
      </w:r>
    </w:p>
    <w:p w:rsidR="00F81C8B" w:rsidRPr="005018CA" w:rsidRDefault="00B95A04"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ПРОГРАММЫ ПОДГОТОВКИ СПЕЦИАЛИСТОВСРЕДНЕГО ЗВЕНА</w:t>
      </w:r>
    </w:p>
    <w:p w:rsidR="00F81C8B" w:rsidRPr="005018CA" w:rsidRDefault="00F81C8B" w:rsidP="00F81C8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76" w:lineRule="auto"/>
        <w:ind w:firstLine="709"/>
        <w:jc w:val="center"/>
      </w:pPr>
      <w:r w:rsidRPr="005018CA">
        <w:t xml:space="preserve">СРЕДНЕГО ПРОФЕССИОНАЛЬНОГО ОБРАЗОВАНИЯ </w:t>
      </w:r>
    </w:p>
    <w:p w:rsidR="00243A85" w:rsidRDefault="00243A85" w:rsidP="00243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r w:rsidRPr="00FF2CB5">
        <w:t xml:space="preserve">ПО </w:t>
      </w:r>
      <w:r>
        <w:t>СПЕЦИАЛЬНОСТИ</w:t>
      </w:r>
      <w:r w:rsidRPr="00FF2CB5">
        <w:t>:</w:t>
      </w:r>
      <w:r>
        <w:t xml:space="preserve"> </w:t>
      </w:r>
      <w:r w:rsidRPr="00F953B3">
        <w:t>35.0</w:t>
      </w:r>
      <w:r>
        <w:t>2</w:t>
      </w:r>
      <w:r w:rsidRPr="00F953B3">
        <w:t>.</w:t>
      </w:r>
      <w:r>
        <w:t xml:space="preserve">16 ЭКСПЛУАТАЦИЯ И РЕМОНТ СЕЛЬСКОХОЗЯЙСТВЕННОЙ ТЕХНИКИ И ОБОРУДОВАНИЯ </w:t>
      </w:r>
    </w:p>
    <w:p w:rsidR="00243A85" w:rsidRDefault="00243A85" w:rsidP="00243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243A85" w:rsidRPr="009137F6" w:rsidRDefault="00243A85" w:rsidP="00243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9E7CFE">
        <w:rPr>
          <w:b/>
          <w:caps/>
        </w:rPr>
        <w:t>уП</w:t>
      </w:r>
      <w:r w:rsidRPr="009E7CFE">
        <w:rPr>
          <w:b/>
        </w:rPr>
        <w:t>б.01.</w:t>
      </w:r>
      <w:r w:rsidRPr="009E7CFE">
        <w:rPr>
          <w:b/>
          <w:caps/>
        </w:rPr>
        <w:t>0</w:t>
      </w:r>
      <w:r>
        <w:rPr>
          <w:b/>
          <w:caps/>
        </w:rPr>
        <w:t>1  РУССКИЙ ЯЗЫК</w:t>
      </w:r>
    </w:p>
    <w:p w:rsidR="00243A85" w:rsidRPr="009137F6" w:rsidRDefault="00243A85" w:rsidP="00243A8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rPr>
          <w:b/>
          <w:caps/>
        </w:rPr>
      </w:pPr>
    </w:p>
    <w:p w:rsidR="00243A85" w:rsidRPr="00FA372C" w:rsidRDefault="00243A85" w:rsidP="00243A85">
      <w:pPr>
        <w:jc w:val="center"/>
      </w:pPr>
      <w:r w:rsidRPr="00FA372C">
        <w:t xml:space="preserve">Профиль профессионального образования: </w:t>
      </w:r>
      <w:r>
        <w:rPr>
          <w:u w:val="single"/>
        </w:rPr>
        <w:t>технологический</w:t>
      </w:r>
    </w:p>
    <w:p w:rsidR="00243A85" w:rsidRPr="009137F6" w:rsidRDefault="00243A85" w:rsidP="00243A85">
      <w:pPr>
        <w:jc w:val="center"/>
      </w:pPr>
      <w:r w:rsidRPr="009137F6">
        <w:t xml:space="preserve">Уровень изучения: </w:t>
      </w:r>
      <w:r w:rsidRPr="009137F6">
        <w:rPr>
          <w:u w:val="single"/>
        </w:rPr>
        <w:t>базовый</w:t>
      </w:r>
    </w:p>
    <w:p w:rsidR="009152A5" w:rsidRPr="00243A85" w:rsidRDefault="00243A85" w:rsidP="00243A85">
      <w:pPr>
        <w:jc w:val="center"/>
        <w:rPr>
          <w:u w:val="single"/>
        </w:rPr>
      </w:pPr>
      <w:r w:rsidRPr="009137F6">
        <w:t xml:space="preserve">Форма обучения: </w:t>
      </w:r>
      <w:r w:rsidRPr="009137F6">
        <w:rPr>
          <w:u w:val="single"/>
        </w:rPr>
        <w:t>очная</w:t>
      </w:r>
      <w:r>
        <w:rPr>
          <w:u w:val="single"/>
        </w:rPr>
        <w:t xml:space="preserve"> </w:t>
      </w:r>
    </w:p>
    <w:p w:rsidR="009137F6" w:rsidRDefault="009137F6"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7181E" w:rsidRPr="005018CA" w:rsidRDefault="0097181E" w:rsidP="0097181E">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9152A5" w:rsidRPr="005018CA" w:rsidRDefault="009152A5" w:rsidP="008B5A33">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p>
    <w:p w:rsidR="009152A5" w:rsidRPr="005018CA" w:rsidRDefault="00B035D7"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rPr>
      </w:pPr>
      <w:r w:rsidRPr="005018CA">
        <w:rPr>
          <w:spacing w:val="-2"/>
        </w:rPr>
        <w:t>Ребриха</w:t>
      </w:r>
      <w:r w:rsidR="00E77BDB" w:rsidRPr="005018CA">
        <w:rPr>
          <w:spacing w:val="-2"/>
        </w:rPr>
        <w:t>,</w:t>
      </w:r>
      <w:r w:rsidRPr="005018CA">
        <w:rPr>
          <w:spacing w:val="-2"/>
        </w:rPr>
        <w:t xml:space="preserve"> 20</w:t>
      </w:r>
      <w:r w:rsidR="00E77BDB" w:rsidRPr="005018CA">
        <w:rPr>
          <w:spacing w:val="-2"/>
        </w:rPr>
        <w:t>2</w:t>
      </w:r>
      <w:r w:rsidR="00C4465B">
        <w:rPr>
          <w:spacing w:val="-2"/>
        </w:rPr>
        <w:t>4</w:t>
      </w:r>
    </w:p>
    <w:p w:rsidR="009152A5" w:rsidRPr="005018CA" w:rsidRDefault="00AB6C63" w:rsidP="002E2AD0">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pacing w:val="-2"/>
        </w:rPr>
      </w:pPr>
      <w:r w:rsidRPr="005018CA">
        <w:lastRenderedPageBreak/>
        <w:tab/>
      </w:r>
      <w:r w:rsidR="009152A5" w:rsidRPr="005018CA">
        <w:t xml:space="preserve">Рабочая программа </w:t>
      </w:r>
      <w:r w:rsidR="00DE6402" w:rsidRPr="005018CA">
        <w:t xml:space="preserve"> учебного предмета </w:t>
      </w:r>
      <w:r w:rsidR="009152A5" w:rsidRPr="005018CA">
        <w:t>«</w:t>
      </w:r>
      <w:r w:rsidR="00820D71" w:rsidRPr="005018CA">
        <w:t>Русский язык</w:t>
      </w:r>
      <w:r w:rsidR="009152A5" w:rsidRPr="005018CA">
        <w:t xml:space="preserve">» разработана на основе Федерального государственного образовательного стандарта среднего общего образования </w:t>
      </w:r>
      <w:r w:rsidR="00DE6402" w:rsidRPr="005018CA">
        <w:t>и федеральной</w:t>
      </w:r>
      <w:r w:rsidR="00DE6402" w:rsidRPr="005018CA">
        <w:rPr>
          <w:rFonts w:eastAsiaTheme="minorHAnsi"/>
          <w:lang w:eastAsia="en-US"/>
        </w:rPr>
        <w:t xml:space="preserve"> образовательной программы среднего общего образования</w:t>
      </w:r>
    </w:p>
    <w:p w:rsidR="009152A5" w:rsidRPr="005018CA" w:rsidRDefault="009152A5" w:rsidP="00A51B57">
      <w:pPr>
        <w:widowControl w:val="0"/>
        <w:tabs>
          <w:tab w:val="left" w:pos="10992"/>
          <w:tab w:val="left" w:pos="11908"/>
          <w:tab w:val="left" w:pos="12824"/>
          <w:tab w:val="left" w:pos="13740"/>
          <w:tab w:val="left" w:pos="14656"/>
        </w:tabs>
        <w:suppressAutoHyphens/>
        <w:ind w:firstLine="567"/>
        <w:rPr>
          <w:i/>
          <w:iCs/>
          <w:vertAlign w:val="superscript"/>
        </w:rPr>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Организация-разработчик: КГБПОУ «Ребрихинский лицей </w:t>
      </w:r>
      <w:r w:rsidR="00E77BDB" w:rsidRPr="005018CA">
        <w:t>профессионального образования</w:t>
      </w:r>
      <w:r w:rsidRPr="005018CA">
        <w:t>»</w:t>
      </w:r>
    </w:p>
    <w:p w:rsidR="009152A5" w:rsidRPr="005018CA" w:rsidRDefault="009152A5" w:rsidP="00A51B57">
      <w:pPr>
        <w:widowControl w:val="0"/>
        <w:tabs>
          <w:tab w:val="left" w:pos="10992"/>
          <w:tab w:val="left" w:pos="11908"/>
          <w:tab w:val="left" w:pos="12824"/>
          <w:tab w:val="left" w:pos="13740"/>
          <w:tab w:val="left" w:pos="14656"/>
        </w:tabs>
        <w:suppressAutoHyphens/>
        <w:ind w:firstLine="567"/>
      </w:pPr>
    </w:p>
    <w:p w:rsidR="009152A5" w:rsidRPr="005018CA" w:rsidRDefault="009152A5" w:rsidP="00DE6402">
      <w:pPr>
        <w:widowControl w:val="0"/>
        <w:tabs>
          <w:tab w:val="left" w:pos="10992"/>
          <w:tab w:val="left" w:pos="11908"/>
          <w:tab w:val="left" w:pos="12824"/>
          <w:tab w:val="left" w:pos="13740"/>
          <w:tab w:val="left" w:pos="14656"/>
        </w:tabs>
        <w:suppressAutoHyphens/>
        <w:jc w:val="both"/>
      </w:pPr>
      <w:r w:rsidRPr="005018CA">
        <w:t xml:space="preserve">Разработчики: </w:t>
      </w:r>
      <w:r w:rsidR="00461669">
        <w:t>Кононова Н.В</w:t>
      </w:r>
      <w:r w:rsidR="00AB6C63" w:rsidRPr="005018CA">
        <w:t>.</w:t>
      </w:r>
      <w:r w:rsidRPr="005018CA">
        <w:t>, преподаватель</w:t>
      </w:r>
      <w:r w:rsidR="00E77BDB" w:rsidRPr="005018CA">
        <w:t xml:space="preserve"> </w:t>
      </w:r>
      <w:r w:rsidR="00461669">
        <w:t>русского языка и литературы первой</w:t>
      </w:r>
      <w:r w:rsidR="00C75957" w:rsidRPr="005018CA">
        <w:t xml:space="preserve"> </w:t>
      </w:r>
      <w:r w:rsidRPr="005018CA">
        <w:t>квалификационной категории</w:t>
      </w:r>
    </w:p>
    <w:p w:rsidR="009152A5" w:rsidRPr="005018CA" w:rsidRDefault="009152A5" w:rsidP="00A51B57">
      <w:pPr>
        <w:widowControl w:val="0"/>
        <w:suppressAutoHyphens/>
      </w:pPr>
    </w:p>
    <w:p w:rsidR="009152A5" w:rsidRPr="005018CA" w:rsidRDefault="009152A5" w:rsidP="00A51B57">
      <w:pPr>
        <w:widowControl w:val="0"/>
        <w:suppressAutoHyphens/>
      </w:pPr>
    </w:p>
    <w:p w:rsidR="00A53008" w:rsidRPr="004934FF" w:rsidRDefault="00A53008" w:rsidP="00A53008">
      <w:pPr>
        <w:shd w:val="clear" w:color="auto" w:fill="FFFFFF"/>
        <w:tabs>
          <w:tab w:val="left" w:pos="10992"/>
          <w:tab w:val="left" w:pos="11908"/>
          <w:tab w:val="left" w:pos="12824"/>
          <w:tab w:val="left" w:pos="13740"/>
          <w:tab w:val="left" w:pos="14656"/>
        </w:tabs>
      </w:pPr>
      <w:proofErr w:type="gramStart"/>
      <w:r w:rsidRPr="004934FF">
        <w:t>Рекомендована</w:t>
      </w:r>
      <w:proofErr w:type="gramEnd"/>
      <w:r w:rsidRPr="004934FF">
        <w:t xml:space="preserve"> предметно-цикловой комиссией преподавателей общеобразовательного цикла </w:t>
      </w:r>
      <w:r>
        <w:t>и циклов ОГСЭ и ЕН. протокол № 1</w:t>
      </w:r>
      <w:r w:rsidR="00C4465B">
        <w:t>0</w:t>
      </w:r>
      <w:r>
        <w:t xml:space="preserve"> от «</w:t>
      </w:r>
      <w:r w:rsidR="00C4465B">
        <w:t>31</w:t>
      </w:r>
      <w:r w:rsidRPr="004934FF">
        <w:t xml:space="preserve">» </w:t>
      </w:r>
      <w:r w:rsidR="00C4465B">
        <w:t>ма</w:t>
      </w:r>
      <w:r>
        <w:t>я</w:t>
      </w:r>
      <w:r w:rsidRPr="004934FF">
        <w:t xml:space="preserve">  202</w:t>
      </w:r>
      <w:r w:rsidR="00C4465B">
        <w:t>4</w:t>
      </w:r>
      <w:r w:rsidRPr="004934FF">
        <w:t xml:space="preserve"> г.</w:t>
      </w:r>
    </w:p>
    <w:p w:rsidR="00A53008" w:rsidRDefault="00A53008" w:rsidP="00A53008">
      <w:pPr>
        <w:shd w:val="clear" w:color="auto" w:fill="FFFFFF"/>
        <w:tabs>
          <w:tab w:val="left" w:pos="10992"/>
          <w:tab w:val="left" w:pos="11908"/>
          <w:tab w:val="left" w:pos="12824"/>
          <w:tab w:val="left" w:pos="13740"/>
          <w:tab w:val="left" w:pos="14656"/>
        </w:tabs>
      </w:pPr>
    </w:p>
    <w:p w:rsidR="00A53008" w:rsidRDefault="00A53008" w:rsidP="00A53008">
      <w:pPr>
        <w:shd w:val="clear" w:color="auto" w:fill="FFFFFF"/>
        <w:tabs>
          <w:tab w:val="left" w:pos="10992"/>
          <w:tab w:val="left" w:pos="11908"/>
          <w:tab w:val="left" w:pos="12824"/>
          <w:tab w:val="left" w:pos="13740"/>
          <w:tab w:val="left" w:pos="14656"/>
        </w:tabs>
      </w:pPr>
    </w:p>
    <w:p w:rsidR="00A53008" w:rsidRDefault="00A53008" w:rsidP="00A53008">
      <w:pPr>
        <w:shd w:val="clear" w:color="auto" w:fill="FFFFFF"/>
        <w:tabs>
          <w:tab w:val="left" w:pos="10992"/>
          <w:tab w:val="left" w:pos="11908"/>
          <w:tab w:val="left" w:pos="12824"/>
          <w:tab w:val="left" w:pos="13740"/>
          <w:tab w:val="left" w:pos="14656"/>
        </w:tabs>
      </w:pPr>
      <w:r>
        <w:t xml:space="preserve">Председатель  ПЦК ________________ </w:t>
      </w:r>
      <w:r>
        <w:rPr>
          <w:u w:val="single"/>
        </w:rPr>
        <w:t>Т.Н. Осипова</w:t>
      </w:r>
    </w:p>
    <w:p w:rsidR="00A53008" w:rsidRDefault="00A53008" w:rsidP="00A53008">
      <w:pPr>
        <w:shd w:val="clear" w:color="auto" w:fill="FFFFFF"/>
        <w:tabs>
          <w:tab w:val="left" w:pos="10992"/>
          <w:tab w:val="left" w:pos="11908"/>
          <w:tab w:val="left" w:pos="12824"/>
          <w:tab w:val="left" w:pos="13740"/>
          <w:tab w:val="left" w:pos="14656"/>
        </w:tabs>
        <w:rPr>
          <w:sz w:val="16"/>
          <w:szCs w:val="16"/>
        </w:rPr>
      </w:pPr>
      <w:r>
        <w:rPr>
          <w:sz w:val="16"/>
          <w:szCs w:val="16"/>
        </w:rPr>
        <w:t xml:space="preserve">                                                                             подпись                инициалы, фамилия</w:t>
      </w:r>
    </w:p>
    <w:p w:rsidR="009152A5" w:rsidRPr="005018CA" w:rsidRDefault="009152A5" w:rsidP="00A51B57">
      <w:pPr>
        <w:widowControl w:val="0"/>
        <w:tabs>
          <w:tab w:val="left" w:pos="0"/>
        </w:tabs>
        <w:suppressAutoHyphens/>
        <w:rPr>
          <w:caps/>
        </w:rPr>
      </w:pPr>
    </w:p>
    <w:p w:rsidR="009152A5" w:rsidRPr="005018CA" w:rsidRDefault="009152A5" w:rsidP="00A51B5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5018CA">
        <w:br w:type="page"/>
      </w:r>
    </w:p>
    <w:p w:rsidR="009152A5" w:rsidRPr="005018CA" w:rsidRDefault="009152A5" w:rsidP="008B5A3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sidRPr="005018CA">
        <w:rPr>
          <w:b/>
        </w:rPr>
        <w:lastRenderedPageBreak/>
        <w:t>СОДЕРЖАНИЕ</w:t>
      </w: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FF0000"/>
        </w:rPr>
      </w:pPr>
    </w:p>
    <w:p w:rsidR="009152A5" w:rsidRPr="005018CA" w:rsidRDefault="009152A5" w:rsidP="008B5A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F81C8B" w:rsidRPr="005018CA" w:rsidTr="00F81C8B">
        <w:tc>
          <w:tcPr>
            <w:tcW w:w="7364" w:type="dxa"/>
          </w:tcPr>
          <w:p w:rsidR="00F81C8B" w:rsidRPr="005018CA" w:rsidRDefault="00F81C8B" w:rsidP="00F81C8B">
            <w:pPr>
              <w:pStyle w:val="1"/>
              <w:spacing w:line="276" w:lineRule="auto"/>
              <w:rPr>
                <w:b/>
                <w:bCs/>
                <w:caps/>
              </w:rPr>
            </w:pPr>
          </w:p>
        </w:tc>
        <w:tc>
          <w:tcPr>
            <w:tcW w:w="1843" w:type="dxa"/>
          </w:tcPr>
          <w:p w:rsidR="00F81C8B" w:rsidRPr="005018CA" w:rsidRDefault="00F81C8B" w:rsidP="00F81C8B">
            <w:pPr>
              <w:jc w:val="center"/>
            </w:pPr>
            <w:r w:rsidRPr="005018CA">
              <w:t>стр.</w:t>
            </w:r>
          </w:p>
        </w:tc>
      </w:tr>
      <w:tr w:rsidR="00F81C8B" w:rsidRPr="005018CA" w:rsidTr="00F81C8B">
        <w:tc>
          <w:tcPr>
            <w:tcW w:w="7364" w:type="dxa"/>
          </w:tcPr>
          <w:p w:rsidR="00F81C8B" w:rsidRPr="005018CA" w:rsidRDefault="00F81C8B" w:rsidP="00F03544">
            <w:pPr>
              <w:pStyle w:val="1"/>
              <w:numPr>
                <w:ilvl w:val="0"/>
                <w:numId w:val="1"/>
              </w:numPr>
              <w:tabs>
                <w:tab w:val="num" w:pos="426"/>
              </w:tabs>
              <w:ind w:left="0" w:firstLine="0"/>
            </w:pPr>
            <w:r w:rsidRPr="005018CA">
              <w:t>Пояснительная записка</w:t>
            </w:r>
          </w:p>
        </w:tc>
        <w:tc>
          <w:tcPr>
            <w:tcW w:w="1843" w:type="dxa"/>
          </w:tcPr>
          <w:p w:rsidR="00F81C8B" w:rsidRPr="005018CA" w:rsidRDefault="00F81C8B" w:rsidP="00F81C8B">
            <w:pPr>
              <w:jc w:val="center"/>
            </w:pPr>
            <w:r w:rsidRPr="005018CA">
              <w:t>4</w:t>
            </w:r>
          </w:p>
        </w:tc>
      </w:tr>
      <w:tr w:rsidR="00F81C8B" w:rsidRPr="005018CA" w:rsidTr="00F81C8B">
        <w:tc>
          <w:tcPr>
            <w:tcW w:w="7364" w:type="dxa"/>
          </w:tcPr>
          <w:p w:rsidR="00F81C8B" w:rsidRPr="005018CA" w:rsidRDefault="00E608B9" w:rsidP="00F03544">
            <w:pPr>
              <w:pStyle w:val="1"/>
              <w:numPr>
                <w:ilvl w:val="0"/>
                <w:numId w:val="1"/>
              </w:numPr>
              <w:tabs>
                <w:tab w:val="num" w:pos="426"/>
              </w:tabs>
              <w:ind w:left="0" w:firstLine="0"/>
            </w:pPr>
            <w:r w:rsidRPr="005018CA">
              <w:t>Паспорт программы</w:t>
            </w:r>
          </w:p>
        </w:tc>
        <w:tc>
          <w:tcPr>
            <w:tcW w:w="1843" w:type="dxa"/>
          </w:tcPr>
          <w:p w:rsidR="00F81C8B" w:rsidRPr="005018CA" w:rsidRDefault="00F81C8B" w:rsidP="00F81C8B">
            <w:pPr>
              <w:jc w:val="center"/>
            </w:pPr>
            <w:r w:rsidRPr="005018CA">
              <w:t>5</w:t>
            </w:r>
          </w:p>
        </w:tc>
      </w:tr>
      <w:tr w:rsidR="00F81C8B" w:rsidRPr="005018CA" w:rsidTr="00F81C8B">
        <w:tc>
          <w:tcPr>
            <w:tcW w:w="7364" w:type="dxa"/>
          </w:tcPr>
          <w:p w:rsidR="00F81C8B" w:rsidRPr="005018CA" w:rsidRDefault="00F03544" w:rsidP="00F03544">
            <w:pPr>
              <w:pStyle w:val="1"/>
              <w:numPr>
                <w:ilvl w:val="0"/>
                <w:numId w:val="1"/>
              </w:numPr>
              <w:tabs>
                <w:tab w:val="num" w:pos="426"/>
              </w:tabs>
              <w:ind w:left="0" w:firstLine="0"/>
            </w:pPr>
            <w:r w:rsidRPr="005018CA">
              <w:t xml:space="preserve">Тематический план и содержание дисциплины </w:t>
            </w:r>
          </w:p>
        </w:tc>
        <w:tc>
          <w:tcPr>
            <w:tcW w:w="1843" w:type="dxa"/>
          </w:tcPr>
          <w:p w:rsidR="00F81C8B" w:rsidRPr="005018CA" w:rsidRDefault="003B683F" w:rsidP="00F81C8B">
            <w:pPr>
              <w:jc w:val="center"/>
            </w:pPr>
            <w:r>
              <w:t>16</w:t>
            </w:r>
          </w:p>
        </w:tc>
      </w:tr>
      <w:tr w:rsidR="00F81C8B" w:rsidRPr="005018CA" w:rsidTr="00F03544">
        <w:trPr>
          <w:trHeight w:val="267"/>
        </w:trPr>
        <w:tc>
          <w:tcPr>
            <w:tcW w:w="7364" w:type="dxa"/>
          </w:tcPr>
          <w:p w:rsidR="00F81C8B" w:rsidRPr="005018CA" w:rsidRDefault="00F81C8B" w:rsidP="00F03544">
            <w:pPr>
              <w:pStyle w:val="1"/>
              <w:numPr>
                <w:ilvl w:val="0"/>
                <w:numId w:val="1"/>
              </w:numPr>
              <w:tabs>
                <w:tab w:val="num" w:pos="426"/>
              </w:tabs>
              <w:ind w:left="0" w:firstLine="0"/>
              <w:rPr>
                <w:caps/>
              </w:rPr>
            </w:pPr>
            <w:r w:rsidRPr="005018CA">
              <w:t xml:space="preserve">Условия реализации рабочей программы </w:t>
            </w:r>
            <w:r w:rsidR="00236E70" w:rsidRPr="005018CA">
              <w:t>учебного предмета</w:t>
            </w:r>
          </w:p>
        </w:tc>
        <w:tc>
          <w:tcPr>
            <w:tcW w:w="1843" w:type="dxa"/>
          </w:tcPr>
          <w:p w:rsidR="00F81C8B" w:rsidRPr="005018CA" w:rsidRDefault="003B683F" w:rsidP="00F81C8B">
            <w:pPr>
              <w:jc w:val="center"/>
            </w:pPr>
            <w:r>
              <w:t>26</w:t>
            </w:r>
          </w:p>
        </w:tc>
      </w:tr>
      <w:tr w:rsidR="00F81C8B" w:rsidRPr="005018CA" w:rsidTr="00F81C8B">
        <w:tc>
          <w:tcPr>
            <w:tcW w:w="7364" w:type="dxa"/>
          </w:tcPr>
          <w:p w:rsidR="00F81C8B" w:rsidRPr="005018CA" w:rsidRDefault="00F81C8B" w:rsidP="00DC23D3">
            <w:pPr>
              <w:pStyle w:val="1"/>
              <w:numPr>
                <w:ilvl w:val="0"/>
                <w:numId w:val="1"/>
              </w:numPr>
              <w:tabs>
                <w:tab w:val="num" w:pos="426"/>
              </w:tabs>
              <w:ind w:left="0" w:firstLine="0"/>
              <w:rPr>
                <w:caps/>
              </w:rPr>
            </w:pPr>
            <w:r w:rsidRPr="005018CA">
              <w:t xml:space="preserve">Контроль и оценка результатов освоения </w:t>
            </w:r>
            <w:r w:rsidR="00236E70" w:rsidRPr="005018CA">
              <w:t>учебного предмета</w:t>
            </w:r>
          </w:p>
        </w:tc>
        <w:tc>
          <w:tcPr>
            <w:tcW w:w="1843" w:type="dxa"/>
          </w:tcPr>
          <w:p w:rsidR="00F81C8B" w:rsidRPr="005018CA" w:rsidRDefault="003B683F" w:rsidP="00F81C8B">
            <w:pPr>
              <w:jc w:val="center"/>
            </w:pPr>
            <w:r>
              <w:t>27</w:t>
            </w:r>
          </w:p>
        </w:tc>
      </w:tr>
      <w:tr w:rsidR="00F81C8B" w:rsidRPr="005018CA" w:rsidTr="00F81C8B">
        <w:tc>
          <w:tcPr>
            <w:tcW w:w="7364" w:type="dxa"/>
          </w:tcPr>
          <w:p w:rsidR="00F81C8B" w:rsidRPr="005018CA" w:rsidRDefault="00F81C8B" w:rsidP="00F81C8B">
            <w:pPr>
              <w:pStyle w:val="1"/>
              <w:numPr>
                <w:ilvl w:val="0"/>
                <w:numId w:val="1"/>
              </w:numPr>
              <w:tabs>
                <w:tab w:val="num" w:pos="426"/>
              </w:tabs>
              <w:ind w:left="0" w:firstLine="0"/>
            </w:pPr>
            <w:r w:rsidRPr="005018CA">
              <w:t>Лист внесения изменений</w:t>
            </w:r>
          </w:p>
        </w:tc>
        <w:tc>
          <w:tcPr>
            <w:tcW w:w="1843" w:type="dxa"/>
          </w:tcPr>
          <w:p w:rsidR="00F81C8B" w:rsidRPr="005018CA" w:rsidRDefault="003B683F" w:rsidP="00F81C8B">
            <w:pPr>
              <w:jc w:val="center"/>
            </w:pPr>
            <w:r>
              <w:t>35</w:t>
            </w:r>
          </w:p>
        </w:tc>
      </w:tr>
    </w:tbl>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9152A5" w:rsidRPr="005018CA" w:rsidRDefault="009152A5"/>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F03544" w:rsidRPr="005018CA" w:rsidRDefault="00F03544"/>
    <w:p w:rsidR="00DC23D3" w:rsidRPr="005018CA" w:rsidRDefault="00DC23D3"/>
    <w:p w:rsidR="00DC23D3" w:rsidRPr="005018CA" w:rsidRDefault="00DC23D3"/>
    <w:p w:rsidR="00F03544" w:rsidRPr="005018CA" w:rsidRDefault="00F03544"/>
    <w:p w:rsidR="009152A5" w:rsidRPr="005018CA" w:rsidRDefault="009152A5"/>
    <w:p w:rsidR="009152A5" w:rsidRDefault="009152A5"/>
    <w:p w:rsidR="0097181E" w:rsidRDefault="0097181E"/>
    <w:p w:rsidR="0097181E" w:rsidRPr="005018CA" w:rsidRDefault="0097181E"/>
    <w:p w:rsidR="009152A5" w:rsidRPr="005018CA" w:rsidRDefault="009152A5" w:rsidP="00F81C8B">
      <w:pPr>
        <w:numPr>
          <w:ilvl w:val="1"/>
          <w:numId w:val="1"/>
        </w:numPr>
        <w:jc w:val="center"/>
        <w:rPr>
          <w:b/>
          <w:sz w:val="28"/>
          <w:szCs w:val="28"/>
        </w:rPr>
      </w:pPr>
      <w:r w:rsidRPr="005018CA">
        <w:rPr>
          <w:b/>
          <w:sz w:val="28"/>
          <w:szCs w:val="28"/>
        </w:rPr>
        <w:t>ПОЯСНИТЕЛЬНАЯ ЗАПИСКА</w:t>
      </w:r>
    </w:p>
    <w:p w:rsidR="009152A5" w:rsidRPr="005018CA" w:rsidRDefault="009152A5" w:rsidP="005A12BD">
      <w:pPr>
        <w:jc w:val="center"/>
      </w:pPr>
    </w:p>
    <w:p w:rsidR="00F81C8B" w:rsidRPr="005018CA" w:rsidRDefault="00F81C8B" w:rsidP="00F81C8B">
      <w:pPr>
        <w:autoSpaceDE w:val="0"/>
        <w:autoSpaceDN w:val="0"/>
        <w:adjustRightInd w:val="0"/>
        <w:spacing w:line="0" w:lineRule="atLeast"/>
        <w:jc w:val="both"/>
      </w:pPr>
      <w:r w:rsidRPr="005018CA">
        <w:t xml:space="preserve">Настоящая рабочая программа разработана на основании: </w:t>
      </w:r>
    </w:p>
    <w:tbl>
      <w:tblPr>
        <w:tblW w:w="9747" w:type="dxa"/>
        <w:tblLayout w:type="fixed"/>
        <w:tblLook w:val="0000"/>
      </w:tblPr>
      <w:tblGrid>
        <w:gridCol w:w="9747"/>
      </w:tblGrid>
      <w:tr w:rsidR="00F81C8B" w:rsidRPr="005018CA" w:rsidTr="006D6997">
        <w:trPr>
          <w:trHeight w:val="1559"/>
        </w:trPr>
        <w:tc>
          <w:tcPr>
            <w:tcW w:w="9747" w:type="dxa"/>
          </w:tcPr>
          <w:p w:rsidR="00F81C8B" w:rsidRPr="005018CA" w:rsidRDefault="00E77BDB" w:rsidP="00F81C8B">
            <w:pPr>
              <w:pStyle w:val="a5"/>
              <w:numPr>
                <w:ilvl w:val="0"/>
                <w:numId w:val="20"/>
              </w:numPr>
              <w:tabs>
                <w:tab w:val="left" w:pos="9531"/>
              </w:tabs>
              <w:autoSpaceDE w:val="0"/>
              <w:autoSpaceDN w:val="0"/>
              <w:adjustRightInd w:val="0"/>
              <w:jc w:val="both"/>
              <w:rPr>
                <w:rStyle w:val="af0"/>
                <w:b w:val="0"/>
                <w:sz w:val="24"/>
                <w:szCs w:val="24"/>
                <w:lang w:val="ru-RU"/>
              </w:rPr>
            </w:pPr>
            <w:r w:rsidRPr="005018CA">
              <w:rPr>
                <w:rStyle w:val="af0"/>
                <w:b w:val="0"/>
                <w:sz w:val="24"/>
                <w:szCs w:val="24"/>
                <w:lang w:val="ru-RU"/>
              </w:rPr>
              <w:t>п</w:t>
            </w:r>
            <w:r w:rsidR="00F81C8B" w:rsidRPr="005018CA">
              <w:rPr>
                <w:rStyle w:val="af0"/>
                <w:b w:val="0"/>
                <w:sz w:val="24"/>
                <w:szCs w:val="24"/>
                <w:lang w:val="ru-RU"/>
              </w:rPr>
              <w:t>риказа Министерства образования и науки Российской Федерации № 413 от 17 мая 2012 г. «Об утверждении федерального государственного образовательного стандарта среднего (полного) общего образования»</w:t>
            </w:r>
            <w:r w:rsidR="00E608B9" w:rsidRPr="005018CA">
              <w:rPr>
                <w:rStyle w:val="af0"/>
                <w:b w:val="0"/>
                <w:sz w:val="24"/>
                <w:szCs w:val="24"/>
                <w:lang w:val="ru-RU"/>
              </w:rPr>
              <w:t xml:space="preserve"> с изменениями на 12.08.2022г.</w:t>
            </w:r>
            <w:r w:rsidR="00F81C8B" w:rsidRPr="005018CA">
              <w:rPr>
                <w:rStyle w:val="af0"/>
                <w:b w:val="0"/>
                <w:sz w:val="24"/>
                <w:szCs w:val="24"/>
                <w:lang w:val="ru-RU"/>
              </w:rPr>
              <w:t xml:space="preserve">; </w:t>
            </w:r>
          </w:p>
          <w:p w:rsidR="00165463" w:rsidRPr="005018CA" w:rsidRDefault="00A53008" w:rsidP="00165463">
            <w:pPr>
              <w:pStyle w:val="a5"/>
              <w:numPr>
                <w:ilvl w:val="0"/>
                <w:numId w:val="20"/>
              </w:numPr>
              <w:autoSpaceDE w:val="0"/>
              <w:autoSpaceDN w:val="0"/>
              <w:adjustRightInd w:val="0"/>
              <w:jc w:val="both"/>
              <w:rPr>
                <w:rFonts w:eastAsiaTheme="minorHAnsi"/>
                <w:sz w:val="24"/>
                <w:szCs w:val="24"/>
                <w:lang w:val="ru-RU" w:eastAsia="en-US"/>
              </w:rPr>
            </w:pPr>
            <w:r w:rsidRPr="00C36718">
              <w:rPr>
                <w:sz w:val="24"/>
                <w:szCs w:val="24"/>
                <w:lang w:val="ru-RU"/>
              </w:rPr>
              <w:t>приказ</w:t>
            </w:r>
            <w:r>
              <w:rPr>
                <w:sz w:val="24"/>
                <w:szCs w:val="24"/>
                <w:lang w:val="ru-RU"/>
              </w:rPr>
              <w:t>а</w:t>
            </w:r>
            <w:r w:rsidRPr="00C36718">
              <w:rPr>
                <w:sz w:val="24"/>
                <w:szCs w:val="24"/>
                <w:lang w:val="ru-RU"/>
              </w:rPr>
              <w:t xml:space="preserve"> Министерства просвещения Российской Федерации №371 от 18 мая 2023г. Об утверждении Федеральной образовательной программы среднего общего образования</w:t>
            </w:r>
            <w:r>
              <w:rPr>
                <w:sz w:val="24"/>
                <w:szCs w:val="24"/>
                <w:lang w:val="ru-RU"/>
              </w:rPr>
              <w:t xml:space="preserve">, </w:t>
            </w:r>
            <w:proofErr w:type="gramStart"/>
            <w:r>
              <w:rPr>
                <w:sz w:val="24"/>
                <w:szCs w:val="24"/>
                <w:lang w:val="ru-RU"/>
              </w:rPr>
              <w:t>регистрационный</w:t>
            </w:r>
            <w:proofErr w:type="gramEnd"/>
            <w:r>
              <w:rPr>
                <w:sz w:val="24"/>
                <w:szCs w:val="24"/>
                <w:lang w:val="ru-RU"/>
              </w:rPr>
              <w:t xml:space="preserve"> № 74228 от 12 </w:t>
            </w:r>
            <w:r w:rsidRPr="00C36718">
              <w:rPr>
                <w:sz w:val="24"/>
                <w:szCs w:val="24"/>
                <w:lang w:val="ru-RU"/>
              </w:rPr>
              <w:t>июля 2023г.</w:t>
            </w:r>
          </w:p>
        </w:tc>
      </w:tr>
      <w:tr w:rsidR="00F81C8B" w:rsidRPr="005018CA" w:rsidTr="006D6997">
        <w:trPr>
          <w:trHeight w:val="814"/>
        </w:trPr>
        <w:tc>
          <w:tcPr>
            <w:tcW w:w="9747" w:type="dxa"/>
          </w:tcPr>
          <w:p w:rsidR="00F81C8B" w:rsidRPr="005018CA" w:rsidRDefault="00F81C8B" w:rsidP="00F81C8B">
            <w:pPr>
              <w:pStyle w:val="a5"/>
              <w:autoSpaceDE w:val="0"/>
              <w:autoSpaceDN w:val="0"/>
              <w:adjustRightInd w:val="0"/>
              <w:jc w:val="center"/>
              <w:rPr>
                <w:rFonts w:eastAsiaTheme="minorHAnsi"/>
                <w:b/>
                <w:sz w:val="24"/>
                <w:szCs w:val="24"/>
                <w:lang w:val="ru-RU" w:eastAsia="en-US"/>
              </w:rPr>
            </w:pPr>
          </w:p>
        </w:tc>
      </w:tr>
    </w:tbl>
    <w:p w:rsidR="006D6997" w:rsidRPr="005018CA" w:rsidRDefault="006D6997"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510D56" w:rsidRPr="005018CA" w:rsidRDefault="00510D56"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2D7DC3" w:rsidRPr="005018CA" w:rsidRDefault="002D7DC3" w:rsidP="006D6997">
      <w:pPr>
        <w:pStyle w:val="aa"/>
        <w:spacing w:after="0"/>
        <w:jc w:val="center"/>
        <w:rPr>
          <w:rFonts w:eastAsiaTheme="minorHAnsi"/>
          <w:b/>
          <w:lang w:eastAsia="en-US"/>
        </w:rPr>
      </w:pPr>
    </w:p>
    <w:p w:rsidR="009152A5" w:rsidRPr="005018CA" w:rsidRDefault="006D6997" w:rsidP="006D6997">
      <w:pPr>
        <w:pStyle w:val="aa"/>
        <w:spacing w:after="0"/>
        <w:jc w:val="center"/>
        <w:rPr>
          <w:rFonts w:eastAsiaTheme="minorHAnsi"/>
          <w:b/>
          <w:lang w:eastAsia="en-US"/>
        </w:rPr>
      </w:pPr>
      <w:r w:rsidRPr="005018CA">
        <w:rPr>
          <w:rFonts w:eastAsiaTheme="minorHAnsi"/>
          <w:b/>
          <w:lang w:eastAsia="en-US"/>
        </w:rPr>
        <w:t>2.ПАСПОРТ ПРОГРАММЫ</w:t>
      </w:r>
    </w:p>
    <w:p w:rsidR="006D6997" w:rsidRPr="005018CA" w:rsidRDefault="006D6997" w:rsidP="006D6997">
      <w:pPr>
        <w:pStyle w:val="aa"/>
        <w:spacing w:after="0"/>
        <w:jc w:val="center"/>
      </w:pPr>
    </w:p>
    <w:p w:rsidR="009152A5" w:rsidRPr="005018CA" w:rsidRDefault="00F81C8B" w:rsidP="00F51E0A">
      <w:pPr>
        <w:tabs>
          <w:tab w:val="left" w:pos="10992"/>
          <w:tab w:val="left" w:pos="11908"/>
          <w:tab w:val="left" w:pos="12824"/>
          <w:tab w:val="left" w:pos="13740"/>
          <w:tab w:val="left" w:pos="14656"/>
        </w:tabs>
        <w:ind w:firstLine="567"/>
        <w:rPr>
          <w:b/>
          <w:bCs/>
        </w:rPr>
      </w:pPr>
      <w:r w:rsidRPr="005018CA">
        <w:rPr>
          <w:b/>
          <w:bCs/>
        </w:rPr>
        <w:t>2</w:t>
      </w:r>
      <w:r w:rsidR="009152A5" w:rsidRPr="005018CA">
        <w:rPr>
          <w:b/>
          <w:bCs/>
        </w:rPr>
        <w:t xml:space="preserve">.1. </w:t>
      </w:r>
      <w:r w:rsidR="00A85EA0" w:rsidRPr="005018CA">
        <w:rPr>
          <w:b/>
          <w:bCs/>
        </w:rPr>
        <w:t xml:space="preserve"> Общая характеристика </w:t>
      </w:r>
      <w:r w:rsidR="00C05171" w:rsidRPr="005018CA">
        <w:rPr>
          <w:b/>
          <w:bCs/>
        </w:rPr>
        <w:t xml:space="preserve"> обязательно</w:t>
      </w:r>
      <w:r w:rsidR="00884B8D" w:rsidRPr="005018CA">
        <w:rPr>
          <w:b/>
          <w:bCs/>
        </w:rPr>
        <w:t>го</w:t>
      </w:r>
      <w:r w:rsidR="00C05171" w:rsidRPr="005018CA">
        <w:rPr>
          <w:b/>
          <w:bCs/>
        </w:rPr>
        <w:t xml:space="preserve"> общеобразовательно</w:t>
      </w:r>
      <w:r w:rsidR="00884B8D" w:rsidRPr="005018CA">
        <w:rPr>
          <w:b/>
          <w:bCs/>
        </w:rPr>
        <w:t>го предмета</w:t>
      </w:r>
      <w:r w:rsidR="00A85EA0" w:rsidRPr="005018CA">
        <w:rPr>
          <w:b/>
          <w:bCs/>
        </w:rPr>
        <w:t xml:space="preserve"> «</w:t>
      </w:r>
      <w:r w:rsidR="00820D71" w:rsidRPr="005018CA">
        <w:rPr>
          <w:b/>
          <w:bCs/>
        </w:rPr>
        <w:t>Русский язык</w:t>
      </w:r>
      <w:r w:rsidR="00A85EA0" w:rsidRPr="005018CA">
        <w:rPr>
          <w:b/>
          <w:bCs/>
        </w:rPr>
        <w:t>»</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 государственный язык Российской Федерации, язык межнационального общения народов России, национальный язык русского народа. Как государственный язык и язык межнационального общения русский язык является средством коммуникации всех народов Российской Федерации, основой их социально-экономической, культурной и духовной консолидации.</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 xml:space="preserve">Изучение русского языка способствует усвоению </w:t>
      </w:r>
      <w:proofErr w:type="gramStart"/>
      <w:r w:rsidRPr="005018CA">
        <w:rPr>
          <w:rFonts w:ascii="Times New Roman" w:hAnsi="Times New Roman" w:cs="Times New Roman"/>
          <w:sz w:val="24"/>
          <w:szCs w:val="24"/>
        </w:rPr>
        <w:t>обучающимися</w:t>
      </w:r>
      <w:proofErr w:type="gramEnd"/>
      <w:r w:rsidRPr="005018CA">
        <w:rPr>
          <w:rFonts w:ascii="Times New Roman" w:hAnsi="Times New Roman" w:cs="Times New Roman"/>
          <w:sz w:val="24"/>
          <w:szCs w:val="24"/>
        </w:rPr>
        <w:t xml:space="preserve"> традиционных российских духовно-нравственных ценностей, воспитанию нравственности, любви к Родине, ценностного отношения к русскому языку, формированию интереса и уважения к языкам и культурам народов России и мира, развитию эмоционального интеллекта, способности понимать и уважать мнение других людей.</w:t>
      </w:r>
    </w:p>
    <w:p w:rsidR="00820D71" w:rsidRPr="005018CA" w:rsidRDefault="00820D71" w:rsidP="00820D71">
      <w:pPr>
        <w:pStyle w:val="ConsPlusNormal"/>
        <w:ind w:firstLine="539"/>
        <w:jc w:val="both"/>
        <w:rPr>
          <w:rFonts w:ascii="Times New Roman" w:hAnsi="Times New Roman" w:cs="Times New Roman"/>
          <w:sz w:val="24"/>
          <w:szCs w:val="24"/>
        </w:rPr>
      </w:pPr>
      <w:r w:rsidRPr="005018CA">
        <w:rPr>
          <w:rFonts w:ascii="Times New Roman" w:hAnsi="Times New Roman" w:cs="Times New Roman"/>
          <w:sz w:val="24"/>
          <w:szCs w:val="24"/>
        </w:rPr>
        <w:t>Русский язык, обеспечивая коммуникативное развитие обучающихся, является в образовательной организации не только предметом изучения, но и средством овладения другими учебными дисциплинами в сфере гуманитарных, естественных, математических и других наук. Владение русским языком оказывает непосредственное воздействие на качество усвоения других школьных предметов, на процессы формирования универсальных интеллектуальных умений, навыков самоорганизации и самоконтроля.</w:t>
      </w:r>
    </w:p>
    <w:p w:rsidR="00820D71" w:rsidRPr="005018CA" w:rsidRDefault="00820D71" w:rsidP="00820D71">
      <w:pPr>
        <w:autoSpaceDE w:val="0"/>
        <w:autoSpaceDN w:val="0"/>
        <w:adjustRightInd w:val="0"/>
        <w:ind w:firstLine="567"/>
        <w:jc w:val="both"/>
      </w:pPr>
      <w:r w:rsidRPr="005018CA">
        <w:t>Свободное владение русским языком является основой социализации личности, способной к успешному речевому взаимодействию и социальному сотрудничеству в повседневной и профессиональной деятельности в условиях многонационального государства.</w:t>
      </w:r>
    </w:p>
    <w:p w:rsidR="000A674C" w:rsidRPr="005018CA" w:rsidRDefault="00F81C8B" w:rsidP="00820D71">
      <w:pPr>
        <w:autoSpaceDE w:val="0"/>
        <w:autoSpaceDN w:val="0"/>
        <w:adjustRightInd w:val="0"/>
        <w:ind w:firstLine="567"/>
        <w:jc w:val="both"/>
        <w:rPr>
          <w:b/>
          <w:bCs/>
        </w:rPr>
      </w:pPr>
      <w:r w:rsidRPr="005018CA">
        <w:rPr>
          <w:b/>
          <w:bCs/>
        </w:rPr>
        <w:t>2</w:t>
      </w:r>
      <w:r w:rsidR="004F4FBA" w:rsidRPr="005018CA">
        <w:rPr>
          <w:b/>
          <w:bCs/>
        </w:rPr>
        <w:t xml:space="preserve">.2. Место </w:t>
      </w:r>
      <w:r w:rsidR="002604DF" w:rsidRPr="005018CA">
        <w:rPr>
          <w:b/>
          <w:bCs/>
        </w:rPr>
        <w:t xml:space="preserve">предмета </w:t>
      </w:r>
      <w:r w:rsidR="004F4FBA" w:rsidRPr="005018CA">
        <w:rPr>
          <w:b/>
          <w:bCs/>
        </w:rPr>
        <w:t xml:space="preserve"> в структуре образовательной программы</w:t>
      </w:r>
      <w:r w:rsidR="000A674C" w:rsidRPr="005018CA">
        <w:rPr>
          <w:b/>
          <w:bCs/>
        </w:rPr>
        <w:t xml:space="preserve"> СПО</w:t>
      </w:r>
    </w:p>
    <w:p w:rsidR="00F81C8B" w:rsidRPr="005018CA" w:rsidRDefault="00B6404C" w:rsidP="000A674C">
      <w:pPr>
        <w:autoSpaceDE w:val="0"/>
        <w:autoSpaceDN w:val="0"/>
        <w:adjustRightInd w:val="0"/>
        <w:ind w:firstLine="567"/>
        <w:jc w:val="both"/>
        <w:rPr>
          <w:rFonts w:eastAsia="Calibri"/>
        </w:rPr>
      </w:pPr>
      <w:r w:rsidRPr="005018CA">
        <w:t>Предмет</w:t>
      </w:r>
      <w:r w:rsidR="000A674C" w:rsidRPr="005018CA">
        <w:t xml:space="preserve"> «</w:t>
      </w:r>
      <w:r w:rsidR="001A665C" w:rsidRPr="005018CA">
        <w:t>Русский язык</w:t>
      </w:r>
      <w:r w:rsidR="000A674C" w:rsidRPr="005018CA">
        <w:t>» является частью п</w:t>
      </w:r>
      <w:r w:rsidR="00884B8D" w:rsidRPr="005018CA">
        <w:t>редметной области  «</w:t>
      </w:r>
      <w:r w:rsidR="002D2B43">
        <w:t>Русский язык и литература</w:t>
      </w:r>
      <w:r w:rsidR="000A674C" w:rsidRPr="005018CA">
        <w:t>», изучается в общеобразовательном</w:t>
      </w:r>
      <w:r w:rsidR="00F81C8B" w:rsidRPr="005018CA">
        <w:t xml:space="preserve"> цикл</w:t>
      </w:r>
      <w:r w:rsidR="000A674C" w:rsidRPr="005018CA">
        <w:t xml:space="preserve">е учебного плана </w:t>
      </w:r>
      <w:r w:rsidRPr="005018CA">
        <w:t xml:space="preserve">по специальности  </w:t>
      </w:r>
      <w:r w:rsidR="00A53008">
        <w:t xml:space="preserve">35.02.16 Эксплуатация и ремонт сельскохозяйственной техники </w:t>
      </w:r>
      <w:r w:rsidRPr="005018CA">
        <w:t>в разделе «</w:t>
      </w:r>
      <w:r w:rsidR="004A113C" w:rsidRPr="005018CA">
        <w:t>Учебные предметы на базовом</w:t>
      </w:r>
      <w:r w:rsidR="002D2B43">
        <w:t xml:space="preserve"> </w:t>
      </w:r>
      <w:r w:rsidR="004A113C" w:rsidRPr="005018CA">
        <w:t>уровне</w:t>
      </w:r>
      <w:r w:rsidRPr="005018CA">
        <w:t>».</w:t>
      </w:r>
    </w:p>
    <w:p w:rsidR="004F4FBA" w:rsidRPr="005018CA" w:rsidRDefault="00F81C8B" w:rsidP="004F4FBA">
      <w:pPr>
        <w:tabs>
          <w:tab w:val="left" w:pos="10992"/>
          <w:tab w:val="left" w:pos="11908"/>
          <w:tab w:val="left" w:pos="12824"/>
          <w:tab w:val="left" w:pos="13740"/>
          <w:tab w:val="left" w:pos="14656"/>
        </w:tabs>
        <w:ind w:firstLine="567"/>
        <w:jc w:val="both"/>
      </w:pPr>
      <w:r w:rsidRPr="005018CA">
        <w:rPr>
          <w:b/>
          <w:bCs/>
        </w:rPr>
        <w:t>2</w:t>
      </w:r>
      <w:r w:rsidR="000A674C" w:rsidRPr="005018CA">
        <w:rPr>
          <w:b/>
          <w:bCs/>
        </w:rPr>
        <w:t xml:space="preserve">.3. Цель </w:t>
      </w:r>
      <w:r w:rsidR="00B6404C" w:rsidRPr="005018CA">
        <w:rPr>
          <w:b/>
          <w:bCs/>
        </w:rPr>
        <w:t xml:space="preserve"> учебного предмета «</w:t>
      </w:r>
      <w:r w:rsidR="00BD6270" w:rsidRPr="005018CA">
        <w:rPr>
          <w:b/>
          <w:bCs/>
        </w:rPr>
        <w:t>Русский язык</w:t>
      </w:r>
      <w:r w:rsidR="00B6404C" w:rsidRPr="005018CA">
        <w:rPr>
          <w:b/>
          <w:bCs/>
        </w:rPr>
        <w:t>»</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Изучение русского языка направлено на достижение следующих целей:</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на основе расширения представлений о функциях русского языка в России и мире;</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о русском языке как духовной, нравственной и культурной ценности многонационального народа России; о взаимосвязи языка и культуры, языка и истории, языка и личности; об отражении в русском языке традиционных российских духовно-нравственных ценностей; формирование ценностного отношения к русскому языку;</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овладение русским языком как инструментом личностного развития и формирования социальных взаимоотношений; понимание роли русского языка в развитии ключевых компетенций, необходимых для успешной самореализации, для овладения будущей профессией, самообразования и социализации;</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совершенствование устной и письменной речевой культуры на основе овладения основными понятиями культуры речи и функциональной стилистики, формирование навыков нормативного употребления языковых единиц и расширение круга используемых </w:t>
      </w:r>
      <w:r w:rsidRPr="005018CA">
        <w:rPr>
          <w:rFonts w:ascii="Times New Roman" w:hAnsi="Times New Roman" w:cs="Times New Roman"/>
          <w:sz w:val="24"/>
          <w:szCs w:val="24"/>
        </w:rPr>
        <w:lastRenderedPageBreak/>
        <w:t>языковых средств; совершенствование коммуникативных умений в разных сферах общения, способности к самоанализу и самооценке на основе наблюдений за речью;</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развитие функциональной грамотности: совершенствование умений текстовой деятельности, анализа текста с точки зрения явной и скрытой (</w:t>
      </w:r>
      <w:proofErr w:type="spellStart"/>
      <w:r w:rsidRPr="005018CA">
        <w:rPr>
          <w:rFonts w:ascii="Times New Roman" w:hAnsi="Times New Roman" w:cs="Times New Roman"/>
          <w:sz w:val="24"/>
          <w:szCs w:val="24"/>
        </w:rPr>
        <w:t>подтекстовой</w:t>
      </w:r>
      <w:proofErr w:type="spellEnd"/>
      <w:r w:rsidRPr="005018CA">
        <w:rPr>
          <w:rFonts w:ascii="Times New Roman" w:hAnsi="Times New Roman" w:cs="Times New Roman"/>
          <w:sz w:val="24"/>
          <w:szCs w:val="24"/>
        </w:rPr>
        <w:t xml:space="preserve">), основной и дополнительной информации; развитие умений чтения текстов разных форматов (гипертексты, графика, </w:t>
      </w:r>
      <w:proofErr w:type="spellStart"/>
      <w:r w:rsidRPr="005018CA">
        <w:rPr>
          <w:rFonts w:ascii="Times New Roman" w:hAnsi="Times New Roman" w:cs="Times New Roman"/>
          <w:sz w:val="24"/>
          <w:szCs w:val="24"/>
        </w:rPr>
        <w:t>инфографика</w:t>
      </w:r>
      <w:proofErr w:type="spellEnd"/>
      <w:r w:rsidRPr="005018CA">
        <w:rPr>
          <w:rFonts w:ascii="Times New Roman" w:hAnsi="Times New Roman" w:cs="Times New Roman"/>
          <w:sz w:val="24"/>
          <w:szCs w:val="24"/>
        </w:rPr>
        <w:t xml:space="preserve"> и другие); совершенствование умений трансформировать, интерпретировать тексты и использовать полученную информацию в практической деятельности;</w:t>
      </w:r>
    </w:p>
    <w:p w:rsidR="00820D71" w:rsidRPr="005018CA" w:rsidRDefault="00820D71" w:rsidP="00820D7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sz w:val="24"/>
          <w:szCs w:val="24"/>
        </w:rPr>
        <w:t>обобщение знаний о языке как системе, об основных правилах орфографии и пунктуации, об изобразительно-выразительных средствах русского языка; совершенствование умений анализировать языковые единицы разных уровней, умений применять правила орфографии и пунктуации, умений определять изобразительно-выразительные средства языка в тексте;</w:t>
      </w:r>
    </w:p>
    <w:p w:rsidR="000A674C" w:rsidRPr="005018CA" w:rsidRDefault="00820D71" w:rsidP="00820D71">
      <w:pPr>
        <w:pBdr>
          <w:top w:val="none" w:sz="4" w:space="0" w:color="000000"/>
          <w:left w:val="none" w:sz="4" w:space="0" w:color="000000"/>
          <w:bottom w:val="none" w:sz="4" w:space="0" w:color="000000"/>
          <w:right w:val="none" w:sz="4" w:space="0" w:color="000000"/>
        </w:pBdr>
        <w:shd w:val="clear" w:color="auto" w:fill="FFFFFF"/>
        <w:tabs>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contextualSpacing/>
        <w:jc w:val="both"/>
      </w:pPr>
      <w:r w:rsidRPr="005018CA">
        <w:t xml:space="preserve">обеспечение поддержки русского языка как языка </w:t>
      </w:r>
      <w:proofErr w:type="spellStart"/>
      <w:r w:rsidRPr="005018CA">
        <w:t>государствообразующего</w:t>
      </w:r>
      <w:proofErr w:type="spellEnd"/>
      <w:r w:rsidRPr="005018CA">
        <w:t xml:space="preserve"> народа, недопущения использования нецензурной лексики и противодействия излишнему использованию иностранной лексики.</w:t>
      </w:r>
    </w:p>
    <w:p w:rsidR="00581765" w:rsidRPr="005018CA" w:rsidRDefault="002D7DC3" w:rsidP="002D7DC3">
      <w:pPr>
        <w:spacing w:line="276" w:lineRule="auto"/>
        <w:ind w:firstLine="709"/>
      </w:pPr>
      <w:r w:rsidRPr="005018CA">
        <w:rPr>
          <w:rFonts w:eastAsia="Calibri"/>
          <w:b/>
        </w:rPr>
        <w:t>2.4</w:t>
      </w:r>
      <w:r w:rsidRPr="005018CA">
        <w:rPr>
          <w:b/>
        </w:rPr>
        <w:t xml:space="preserve"> Планируемые результаты освоения </w:t>
      </w:r>
      <w:r w:rsidR="00B6404C" w:rsidRPr="005018CA">
        <w:rPr>
          <w:b/>
        </w:rPr>
        <w:t>учебного предмета</w:t>
      </w:r>
    </w:p>
    <w:p w:rsidR="00581765" w:rsidRPr="005018CA" w:rsidRDefault="00581765" w:rsidP="00581765">
      <w:pPr>
        <w:pBdr>
          <w:top w:val="nil"/>
          <w:left w:val="nil"/>
          <w:bottom w:val="nil"/>
          <w:right w:val="nil"/>
          <w:between w:val="nil"/>
        </w:pBdr>
        <w:ind w:left="-2" w:firstLine="722"/>
        <w:jc w:val="both"/>
        <w:rPr>
          <w:color w:val="000000"/>
        </w:rPr>
      </w:pPr>
      <w:r w:rsidRPr="005018CA">
        <w:rPr>
          <w:color w:val="000000"/>
        </w:rPr>
        <w:t xml:space="preserve">Освоение содержания учебного </w:t>
      </w:r>
      <w:r w:rsidRPr="005018CA">
        <w:t>предмета</w:t>
      </w:r>
      <w:r w:rsidRPr="005018CA">
        <w:rPr>
          <w:color w:val="000000"/>
        </w:rPr>
        <w:t xml:space="preserve"> «</w:t>
      </w:r>
      <w:r w:rsidR="00BD6270" w:rsidRPr="005018CA">
        <w:rPr>
          <w:color w:val="000000"/>
        </w:rPr>
        <w:t>Русский язык</w:t>
      </w:r>
      <w:r w:rsidRPr="005018CA">
        <w:t>»</w:t>
      </w:r>
      <w:r w:rsidR="00577FEA">
        <w:t xml:space="preserve"> </w:t>
      </w:r>
      <w:r w:rsidRPr="005018CA">
        <w:rPr>
          <w:color w:val="000000"/>
        </w:rPr>
        <w:t>обеспечивает достижение студентами следующих результатов:</w:t>
      </w:r>
    </w:p>
    <w:p w:rsidR="00581765" w:rsidRPr="005018CA" w:rsidRDefault="00581765" w:rsidP="00BD6270">
      <w:pPr>
        <w:pBdr>
          <w:top w:val="nil"/>
          <w:left w:val="nil"/>
          <w:bottom w:val="nil"/>
          <w:right w:val="nil"/>
          <w:between w:val="nil"/>
        </w:pBdr>
        <w:ind w:hanging="3"/>
        <w:jc w:val="both"/>
        <w:rPr>
          <w:b/>
        </w:rPr>
      </w:pPr>
      <w:r w:rsidRPr="005018CA">
        <w:rPr>
          <w:b/>
        </w:rPr>
        <w:t xml:space="preserve">Личностные результаты (ЛР.) </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1</w:t>
      </w:r>
      <w:proofErr w:type="gramEnd"/>
      <w:r w:rsidRPr="005018CA">
        <w:rPr>
          <w:rFonts w:ascii="Times New Roman" w:hAnsi="Times New Roman" w:cs="Times New Roman"/>
          <w:sz w:val="24"/>
          <w:szCs w:val="24"/>
          <w:u w:val="single"/>
        </w:rPr>
        <w:t>. гражданского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гражданской позиции обучающегося как активного и ответственного члена российского общества;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своих конституционных прав и обязанностей, уважение закона и правопорядка;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принятие традиционных национальных, общечеловеческих гуманистических и демократических ценностей, в том числе в сопоставлении с ситуациями, отраженными в текстах литературных произведений, написанных на русском языке;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вести совместную деятельность в интересах гражданского общества, участвовать в самоуправлении в школе и детско-юношеских организациях;</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умение взаимодействовать с социальными институтами в соответствии с их функциями и назначением;</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готовность к гуманитарной и волонтерской </w:t>
      </w:r>
      <w:proofErr w:type="spellStart"/>
      <w:r w:rsidRPr="005018CA">
        <w:rPr>
          <w:rFonts w:ascii="Times New Roman" w:hAnsi="Times New Roman" w:cs="Times New Roman"/>
          <w:sz w:val="24"/>
          <w:szCs w:val="24"/>
        </w:rPr>
        <w:t>деятельности</w:t>
      </w:r>
      <w:proofErr w:type="gramStart"/>
      <w:r w:rsidRPr="005018CA">
        <w:rPr>
          <w:rFonts w:ascii="Times New Roman" w:hAnsi="Times New Roman" w:cs="Times New Roman"/>
          <w:sz w:val="24"/>
          <w:szCs w:val="24"/>
        </w:rPr>
        <w:t>;</w:t>
      </w:r>
      <w:r w:rsidR="00581765" w:rsidRPr="005018CA">
        <w:rPr>
          <w:rFonts w:ascii="Times New Roman" w:hAnsi="Times New Roman" w:cs="Times New Roman"/>
          <w:sz w:val="24"/>
          <w:szCs w:val="24"/>
        </w:rPr>
        <w:t>г</w:t>
      </w:r>
      <w:proofErr w:type="gramEnd"/>
      <w:r w:rsidR="00581765" w:rsidRPr="005018CA">
        <w:rPr>
          <w:rFonts w:ascii="Times New Roman" w:hAnsi="Times New Roman" w:cs="Times New Roman"/>
          <w:sz w:val="24"/>
          <w:szCs w:val="24"/>
        </w:rPr>
        <w:t>отовность</w:t>
      </w:r>
      <w:proofErr w:type="spellEnd"/>
      <w:r w:rsidR="00581765" w:rsidRPr="005018CA">
        <w:rPr>
          <w:rFonts w:ascii="Times New Roman" w:hAnsi="Times New Roman" w:cs="Times New Roman"/>
          <w:sz w:val="24"/>
          <w:szCs w:val="24"/>
        </w:rPr>
        <w:t xml:space="preserve"> к гуманитарной деятельности;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2</w:t>
      </w:r>
      <w:proofErr w:type="gramEnd"/>
      <w:r w:rsidRPr="005018CA">
        <w:rPr>
          <w:rFonts w:ascii="Times New Roman" w:hAnsi="Times New Roman" w:cs="Times New Roman"/>
          <w:sz w:val="24"/>
          <w:szCs w:val="24"/>
          <w:u w:val="single"/>
        </w:rPr>
        <w:t>. патриотического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ценностное отношение к государственным символам, историческому и природному наследию, памятникам, боевым подвигам и трудовым достижениям народа, традициям народов России; достижениям России в науке, искусстве, спорте, технологиях, труде;</w:t>
      </w:r>
    </w:p>
    <w:p w:rsidR="00581765"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идейная убежденность, готовность к служению Отечеству и его защите, ответственность за его судьбу;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ЛР3. духовно-нравственного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духовных ценностей российского народа;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нравственного сознания, норм этичного поведения;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способность оценивать ситуацию и принимать осознанные решения, ориентируясь на морально-нравственные нормы и ценности;</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lastRenderedPageBreak/>
        <w:t>осознание личного вклада в построение устойчивого будущего;</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4</w:t>
      </w:r>
      <w:proofErr w:type="gramEnd"/>
      <w:r w:rsidRPr="005018CA">
        <w:rPr>
          <w:rFonts w:ascii="Times New Roman" w:hAnsi="Times New Roman" w:cs="Times New Roman"/>
          <w:sz w:val="24"/>
          <w:szCs w:val="24"/>
          <w:u w:val="single"/>
        </w:rPr>
        <w:t>. эстетического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эстетическое отношение к миру, включая эстетику быта, научного и технического творчества, спорта, труда, общественных отношений;</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убежденность в значимости для личности и общества отечественного и мирового искусства, этнических культурных традиций и народного, в том числе словесного, творчества;</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русскому языку;</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ЛР5 физического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здорового и безопасного образа жизни, ответственного отношения к своему здоровью;</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потребность в физическом совершенствовании, занятиях спортивно-оздоровительной деятельностью;</w:t>
      </w:r>
    </w:p>
    <w:p w:rsidR="00BD6270"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вредных привычек и иных форм причинения вреда физическому и психическому здоровью;</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6</w:t>
      </w:r>
      <w:proofErr w:type="gramEnd"/>
      <w:r w:rsidRPr="005018CA">
        <w:rPr>
          <w:rFonts w:ascii="Times New Roman" w:hAnsi="Times New Roman" w:cs="Times New Roman"/>
          <w:sz w:val="24"/>
          <w:szCs w:val="24"/>
          <w:u w:val="single"/>
        </w:rPr>
        <w:t>. трудового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труду, осознание ценности мастерства, трудолюбие;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к активной деятельности технологической и социальной направленности, способность инициировать, планировать и самостоятельно осуществлять такую деятельность, в том числе в процессе изучения русского языка;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интерес к различным сферам профессиональной деятельности, в том числе к деятельности филологов, журналистов, писателей; умение совершать осознанный выбор будущей профессии и реализовывать собственные жизненные планы;</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готовность и способность к образованию и самообразованию на протяжении всей жизни;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w:t>
      </w:r>
      <w:proofErr w:type="gramStart"/>
      <w:r w:rsidRPr="005018CA">
        <w:rPr>
          <w:rFonts w:ascii="Times New Roman" w:hAnsi="Times New Roman" w:cs="Times New Roman"/>
          <w:sz w:val="24"/>
          <w:szCs w:val="24"/>
          <w:u w:val="single"/>
        </w:rPr>
        <w:t>7</w:t>
      </w:r>
      <w:proofErr w:type="gramEnd"/>
      <w:r w:rsidRPr="005018CA">
        <w:rPr>
          <w:rFonts w:ascii="Times New Roman" w:hAnsi="Times New Roman" w:cs="Times New Roman"/>
          <w:sz w:val="24"/>
          <w:szCs w:val="24"/>
          <w:u w:val="single"/>
        </w:rPr>
        <w:t>. экологического воспитания: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планирование и осуществление действий в окружающей среде на основе знания целей устойчивого развития человечества;</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активное неприятие действий, приносящих вред окружающей среде; умение прогнозировать неблагоприятные экологические последствия предпринимаемых действий и предотвращать их;</w:t>
      </w:r>
    </w:p>
    <w:p w:rsidR="00581765" w:rsidRPr="005018CA" w:rsidRDefault="00BD6270" w:rsidP="00BD6270">
      <w:pPr>
        <w:pStyle w:val="ConsPlusNormal"/>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расширение опыта деятельности экологической направленности;</w:t>
      </w:r>
    </w:p>
    <w:p w:rsidR="00581765" w:rsidRPr="005018CA" w:rsidRDefault="00581765" w:rsidP="00BD6270">
      <w:pPr>
        <w:pStyle w:val="ConsPlusNormal"/>
        <w:ind w:firstLine="540"/>
        <w:contextualSpacing/>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ЛР8. ценности научного познания:</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proofErr w:type="spellStart"/>
      <w:r w:rsidRPr="005018CA">
        <w:rPr>
          <w:rFonts w:ascii="Times New Roman" w:hAnsi="Times New Roman" w:cs="Times New Roman"/>
          <w:sz w:val="24"/>
          <w:szCs w:val="24"/>
        </w:rPr>
        <w:t>сформированность</w:t>
      </w:r>
      <w:proofErr w:type="spellEnd"/>
      <w:r w:rsidRPr="005018CA">
        <w:rPr>
          <w:rFonts w:ascii="Times New Roman" w:hAnsi="Times New Roman" w:cs="Times New Roman"/>
          <w:sz w:val="24"/>
          <w:szCs w:val="24"/>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BD6270" w:rsidRPr="005018CA" w:rsidRDefault="00BD6270" w:rsidP="00BD6270">
      <w:pPr>
        <w:pStyle w:val="ConsPlusNormal"/>
        <w:spacing w:before="240"/>
        <w:ind w:firstLine="540"/>
        <w:contextualSpacing/>
        <w:jc w:val="both"/>
        <w:rPr>
          <w:rFonts w:ascii="Times New Roman" w:hAnsi="Times New Roman" w:cs="Times New Roman"/>
          <w:sz w:val="24"/>
          <w:szCs w:val="24"/>
        </w:rPr>
      </w:pPr>
      <w:r w:rsidRPr="005018CA">
        <w:rPr>
          <w:rFonts w:ascii="Times New Roman" w:hAnsi="Times New Roman" w:cs="Times New Roman"/>
          <w:sz w:val="24"/>
          <w:szCs w:val="24"/>
        </w:rPr>
        <w:t>совершенствование языковой и читательской культуры как средства взаимодействия между людьми и познания мира;</w:t>
      </w:r>
    </w:p>
    <w:p w:rsidR="00BD6270" w:rsidRPr="005018CA" w:rsidRDefault="00BD6270" w:rsidP="00BD6270">
      <w:pPr>
        <w:pStyle w:val="ConsPlusNormal"/>
        <w:spacing w:before="240"/>
        <w:contextualSpacing/>
        <w:jc w:val="both"/>
        <w:rPr>
          <w:rFonts w:ascii="Times New Roman" w:hAnsi="Times New Roman" w:cs="Times New Roman"/>
          <w:sz w:val="24"/>
          <w:szCs w:val="24"/>
        </w:rPr>
      </w:pPr>
      <w:r w:rsidRPr="005018CA">
        <w:rPr>
          <w:rFonts w:ascii="Times New Roman" w:hAnsi="Times New Roman" w:cs="Times New Roman"/>
          <w:sz w:val="24"/>
          <w:szCs w:val="24"/>
        </w:rPr>
        <w:t>осознание ценности научной деятельности, готовность осуществлять учебно-исследовательскую и проектную деятельность, в том числе по русскому языку, индивидуально и в группе.</w:t>
      </w:r>
    </w:p>
    <w:p w:rsidR="00581765" w:rsidRPr="005018CA" w:rsidRDefault="00581765" w:rsidP="00BD6270">
      <w:pPr>
        <w:pStyle w:val="ConsPlusNormal"/>
        <w:spacing w:before="240"/>
        <w:jc w:val="both"/>
        <w:rPr>
          <w:rFonts w:ascii="Times New Roman" w:hAnsi="Times New Roman" w:cs="Times New Roman"/>
          <w:b/>
          <w:sz w:val="24"/>
          <w:szCs w:val="24"/>
          <w:u w:val="single"/>
        </w:rPr>
      </w:pPr>
      <w:proofErr w:type="spellStart"/>
      <w:r w:rsidRPr="005018CA">
        <w:rPr>
          <w:rFonts w:ascii="Times New Roman" w:hAnsi="Times New Roman" w:cs="Times New Roman"/>
          <w:b/>
          <w:sz w:val="24"/>
          <w:szCs w:val="24"/>
        </w:rPr>
        <w:t>Метапредметные</w:t>
      </w:r>
      <w:proofErr w:type="spellEnd"/>
      <w:r w:rsidRPr="005018CA">
        <w:rPr>
          <w:rFonts w:ascii="Times New Roman" w:hAnsi="Times New Roman" w:cs="Times New Roman"/>
          <w:b/>
          <w:sz w:val="24"/>
          <w:szCs w:val="24"/>
        </w:rPr>
        <w:t xml:space="preserve"> результаты (МР): </w:t>
      </w:r>
    </w:p>
    <w:p w:rsidR="00581765" w:rsidRPr="005018CA" w:rsidRDefault="00581765" w:rsidP="00581765">
      <w:pPr>
        <w:pStyle w:val="ConsPlusNormal"/>
        <w:spacing w:line="0" w:lineRule="atLeast"/>
        <w:ind w:firstLine="360"/>
        <w:jc w:val="both"/>
        <w:rPr>
          <w:rFonts w:ascii="Times New Roman" w:hAnsi="Times New Roman" w:cs="Times New Roman"/>
          <w:sz w:val="24"/>
          <w:szCs w:val="24"/>
          <w:u w:val="single"/>
        </w:rPr>
      </w:pPr>
      <w:r w:rsidRPr="005018CA">
        <w:rPr>
          <w:rFonts w:ascii="Times New Roman" w:hAnsi="Times New Roman" w:cs="Times New Roman"/>
          <w:sz w:val="24"/>
          <w:szCs w:val="24"/>
        </w:rPr>
        <w:lastRenderedPageBreak/>
        <w:t>МР</w:t>
      </w:r>
      <w:proofErr w:type="gramStart"/>
      <w:r w:rsidRPr="005018CA">
        <w:rPr>
          <w:rFonts w:ascii="Times New Roman" w:hAnsi="Times New Roman" w:cs="Times New Roman"/>
          <w:sz w:val="24"/>
          <w:szCs w:val="24"/>
        </w:rPr>
        <w:t>1</w:t>
      </w:r>
      <w:proofErr w:type="gramEnd"/>
      <w:r w:rsidRPr="005018CA">
        <w:rPr>
          <w:rFonts w:ascii="Times New Roman" w:hAnsi="Times New Roman" w:cs="Times New Roman"/>
          <w:sz w:val="24"/>
          <w:szCs w:val="24"/>
        </w:rPr>
        <w:t>.Овладение универсальными учебными познавательными действиями</w:t>
      </w:r>
    </w:p>
    <w:p w:rsidR="00581765" w:rsidRPr="005018CA" w:rsidRDefault="00581765" w:rsidP="00581765">
      <w:pPr>
        <w:pStyle w:val="ConsPlusNormal"/>
        <w:spacing w:line="0" w:lineRule="atLeast"/>
        <w:ind w:left="360"/>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а) базовые логические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формулировать и актуализировать проблему, рассматривать ее всесторонне;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устанавливать существенный признак или основание для сравнения, классификации и обобщения языковых единиц, языковых явлений и процессов, текстов различных функциональных разновидностей языка, функционально-смысловых типов, жанров;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определять цели деятельности, задавать параметры и критерии их достижения;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закономерности и противоречия языковых явлений, данных в наблюдении;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разрабатывать план решения проблемы с учетом анализа имеющихся материальных и нематериальных ресурсов;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вносить коррективы в деятельность, оценивать риски и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координировать и выполнять работу в условиях реального, виртуального и комбинированного взаимодействия, в том числе при выполнении проектов по русскому языку;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развивать </w:t>
      </w:r>
      <w:proofErr w:type="spellStart"/>
      <w:r w:rsidRPr="005018CA">
        <w:rPr>
          <w:rFonts w:ascii="Times New Roman" w:hAnsi="Times New Roman" w:cs="Times New Roman"/>
          <w:sz w:val="24"/>
          <w:szCs w:val="24"/>
        </w:rPr>
        <w:t>креативное</w:t>
      </w:r>
      <w:proofErr w:type="spellEnd"/>
      <w:r w:rsidRPr="005018CA">
        <w:rPr>
          <w:rFonts w:ascii="Times New Roman" w:hAnsi="Times New Roman" w:cs="Times New Roman"/>
          <w:sz w:val="24"/>
          <w:szCs w:val="24"/>
        </w:rPr>
        <w:t xml:space="preserve"> мышление при решении жизненных проблем с учетом собственного речевого и читательского опыта.</w:t>
      </w:r>
    </w:p>
    <w:p w:rsidR="00581765" w:rsidRPr="005018CA" w:rsidRDefault="00581765" w:rsidP="00581765">
      <w:pPr>
        <w:pStyle w:val="ConsPlusNormal"/>
        <w:spacing w:line="0" w:lineRule="atLeast"/>
        <w:ind w:left="284"/>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базовые исследовательские действия: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учебно-исследовательской и проектной деятельности, в том числе в контексте изучения учебного предмета "Русский язык", способностью и готовностью к самостоятельному поиску методов решения практических задач, применению различных методов познания;</w:t>
      </w:r>
    </w:p>
    <w:p w:rsidR="00BD6270" w:rsidRPr="005018CA" w:rsidRDefault="00DA78C0" w:rsidP="00BD6270">
      <w:pPr>
        <w:pStyle w:val="ConsPlusNormal"/>
        <w:spacing w:before="240"/>
        <w:ind w:firstLine="539"/>
        <w:contextualSpacing/>
        <w:jc w:val="both"/>
        <w:rPr>
          <w:rFonts w:ascii="Times New Roman" w:hAnsi="Times New Roman" w:cs="Times New Roman"/>
          <w:sz w:val="24"/>
          <w:szCs w:val="24"/>
        </w:rPr>
      </w:pPr>
      <w:r w:rsidRPr="00DA78C0">
        <w:rPr>
          <w:rFonts w:ascii="Times New Roman" w:hAnsi="Times New Roman" w:cs="Times New Roman"/>
          <w:sz w:val="24"/>
          <w:szCs w:val="24"/>
        </w:rPr>
        <w:t>осуществлять различные виды деятельности</w:t>
      </w:r>
      <w:r>
        <w:t xml:space="preserve"> </w:t>
      </w:r>
      <w:r w:rsidRPr="005018CA">
        <w:rPr>
          <w:rFonts w:ascii="Times New Roman" w:hAnsi="Times New Roman" w:cs="Times New Roman"/>
          <w:sz w:val="24"/>
          <w:szCs w:val="24"/>
        </w:rPr>
        <w:t>по</w:t>
      </w:r>
      <w:r w:rsidR="00BD6270" w:rsidRPr="005018CA">
        <w:rPr>
          <w:rFonts w:ascii="Times New Roman" w:hAnsi="Times New Roman" w:cs="Times New Roman"/>
          <w:sz w:val="24"/>
          <w:szCs w:val="24"/>
        </w:rPr>
        <w:t xml:space="preserve"> получению нового знания, в том числе по русскому языку; его интерпретации, преобразованию и применению в различных учебных ситуациях, в том числе при создании учебных и социальных проектов;</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формировать научный тип мышления, владеть научной, в том числе лингвистической, терминологией, общенаучными ключевыми понятиями и методами;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ставить и формулировать собственные задачи в образовательной деятельности и разнообразных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выявлять и актуализировать задачу, выдвигать гипотезу, задавать параметры и критерии ее решения, находить аргументы для доказательства своих утверждений;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приобретенному опыту;</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интегрировать знания из разных предметных областей;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переносить знания в практическую область жизнедеятельности, освоенные средства и способы действия - в профессиональную среду;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выдвигать новые идеи, оригинальные подходы, предлагать альтернативные способы решения проблем.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в) </w:t>
      </w:r>
      <w:r w:rsidRPr="005018CA">
        <w:rPr>
          <w:rFonts w:ascii="Times New Roman" w:hAnsi="Times New Roman" w:cs="Times New Roman"/>
          <w:sz w:val="24"/>
          <w:szCs w:val="24"/>
          <w:u w:val="single"/>
        </w:rPr>
        <w:t>работа с информацией: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получения информации, в том числе лингвистической,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создавать тексты в различных форматах с учетом назначения информац</w:t>
      </w:r>
      <w:proofErr w:type="gramStart"/>
      <w:r w:rsidRPr="005018CA">
        <w:rPr>
          <w:rFonts w:ascii="Times New Roman" w:hAnsi="Times New Roman" w:cs="Times New Roman"/>
          <w:sz w:val="24"/>
          <w:szCs w:val="24"/>
        </w:rPr>
        <w:t>ии и ее</w:t>
      </w:r>
      <w:proofErr w:type="gramEnd"/>
      <w:r w:rsidRPr="005018CA">
        <w:rPr>
          <w:rFonts w:ascii="Times New Roman" w:hAnsi="Times New Roman" w:cs="Times New Roman"/>
          <w:sz w:val="24"/>
          <w:szCs w:val="24"/>
        </w:rPr>
        <w:t xml:space="preserve"> целевой аудитории, выбирая оптимальную форму представления и визуализации (презентация, таблица, схема и другие);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достоверность, легитимность информации, ее соответствие правовым и морально-этическим нормам;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использовать средства информационных и коммуникационных технологий при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w:t>
      </w:r>
      <w:r w:rsidRPr="005018CA">
        <w:rPr>
          <w:rFonts w:ascii="Times New Roman" w:hAnsi="Times New Roman" w:cs="Times New Roman"/>
          <w:sz w:val="24"/>
          <w:szCs w:val="24"/>
        </w:rPr>
        <w:lastRenderedPageBreak/>
        <w:t>этических норм, норм информационной безопасности;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защиты личной информации, соблюдать требования информационной безопасности.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w:t>
      </w:r>
      <w:proofErr w:type="gramStart"/>
      <w:r w:rsidRPr="005018CA">
        <w:rPr>
          <w:rFonts w:ascii="Times New Roman" w:hAnsi="Times New Roman" w:cs="Times New Roman"/>
          <w:sz w:val="24"/>
          <w:szCs w:val="24"/>
        </w:rPr>
        <w:t>2</w:t>
      </w:r>
      <w:proofErr w:type="gramEnd"/>
      <w:r w:rsidRPr="005018CA">
        <w:rPr>
          <w:rFonts w:ascii="Times New Roman" w:hAnsi="Times New Roman" w:cs="Times New Roman"/>
          <w:sz w:val="24"/>
          <w:szCs w:val="24"/>
        </w:rPr>
        <w:t>. Овладение универсальными коммуникативными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u w:val="single"/>
        </w:rPr>
        <w:t>а) общение:</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осуществлять коммуникацию во всех сферах жизни;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пользоваться невербальными средствами общения, понимать значение социальных знаков, распознавать предпосылки конфликтных ситуаций и смягчать конфликты;</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владеть различными способами общения и взаимодействия; </w:t>
      </w:r>
      <w:proofErr w:type="spellStart"/>
      <w:r w:rsidRPr="005018CA">
        <w:rPr>
          <w:rFonts w:ascii="Times New Roman" w:hAnsi="Times New Roman" w:cs="Times New Roman"/>
          <w:sz w:val="24"/>
          <w:szCs w:val="24"/>
        </w:rPr>
        <w:t>аргументированно</w:t>
      </w:r>
      <w:proofErr w:type="spellEnd"/>
      <w:r w:rsidRPr="005018CA">
        <w:rPr>
          <w:rFonts w:ascii="Times New Roman" w:hAnsi="Times New Roman" w:cs="Times New Roman"/>
          <w:sz w:val="24"/>
          <w:szCs w:val="24"/>
        </w:rPr>
        <w:t xml:space="preserve"> вести диалог;</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развернуто, логично и корректно с точки зрения культуры речи излагать свое мнение, строить высказывание.</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u w:val="single"/>
        </w:rPr>
        <w:t xml:space="preserve">б) совместная деятельность: </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понимать и использовать преимущества командной и индивидуальной работы;</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выбирать тематику и методы совместных действий с учетом общих интересов и возможностей каждого члена коллектива;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цели совместной деятельности, организовывать и координировать действия по их достижению: составлять план действий, распределять роли с учетом мнений участников, обсуждать результаты совместной работы;</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качество своего вклада и вклада каждого участника команды в общий результат по разработанным критериям;</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предлагать новые проекты, оценивать идеи с позиции новизны, оригинальности, практической значимости; проявлять творческие способности и воображение, быть инициативным.</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МР3.Овладение универсальными регулятивными действиями:</w:t>
      </w:r>
    </w:p>
    <w:p w:rsidR="00581765" w:rsidRPr="005018CA" w:rsidRDefault="00581765" w:rsidP="00581765">
      <w:pPr>
        <w:pStyle w:val="ConsPlusNormal"/>
        <w:spacing w:line="0" w:lineRule="atLeast"/>
        <w:ind w:firstLine="540"/>
        <w:jc w:val="both"/>
        <w:rPr>
          <w:rFonts w:ascii="Times New Roman" w:hAnsi="Times New Roman" w:cs="Times New Roman"/>
          <w:sz w:val="24"/>
          <w:szCs w:val="24"/>
          <w:u w:val="single"/>
        </w:rPr>
      </w:pPr>
      <w:r w:rsidRPr="005018CA">
        <w:rPr>
          <w:rFonts w:ascii="Times New Roman" w:hAnsi="Times New Roman" w:cs="Times New Roman"/>
          <w:sz w:val="24"/>
          <w:szCs w:val="24"/>
        </w:rPr>
        <w:t xml:space="preserve">а) </w:t>
      </w:r>
      <w:r w:rsidRPr="005018CA">
        <w:rPr>
          <w:rFonts w:ascii="Times New Roman" w:hAnsi="Times New Roman" w:cs="Times New Roman"/>
          <w:sz w:val="24"/>
          <w:szCs w:val="24"/>
          <w:u w:val="single"/>
        </w:rPr>
        <w:t xml:space="preserve"> самоорганизация:</w:t>
      </w:r>
    </w:p>
    <w:p w:rsidR="00BD6270" w:rsidRPr="005018CA" w:rsidRDefault="00581765"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 xml:space="preserve">самостоятельно </w:t>
      </w:r>
      <w:r w:rsidR="00BD6270" w:rsidRPr="005018CA">
        <w:rPr>
          <w:rFonts w:ascii="Times New Roman" w:hAnsi="Times New Roman" w:cs="Times New Roman"/>
          <w:sz w:val="24"/>
          <w:szCs w:val="24"/>
        </w:rPr>
        <w:t>осуществлять познавательную деятельность, выявлять проблемы, ставить и формулировать собственные задачи в образовательной деятельности и жизненных ситуациях;</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самостоятельно составлять план решения проблемы с учетом имеющихся ресурсов, собственных возможностей и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расширять рамки учебного предмета на основе личных предпочтений;</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делать осознанный выбор, уметь аргументировать его, брать ответственность за результаты выбора;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оценивать приобретенный опыт;</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стремиться к формированию и проявлению широкой эрудиции в разных областях знания; постоянно повышать свой образовательный и культурный уровень.</w:t>
      </w:r>
    </w:p>
    <w:p w:rsidR="00581765" w:rsidRPr="005018CA" w:rsidRDefault="00581765" w:rsidP="00581765">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б) </w:t>
      </w:r>
      <w:r w:rsidRPr="005018CA">
        <w:rPr>
          <w:rFonts w:ascii="Times New Roman" w:hAnsi="Times New Roman" w:cs="Times New Roman"/>
          <w:sz w:val="24"/>
          <w:szCs w:val="24"/>
          <w:u w:val="single"/>
        </w:rPr>
        <w:t>самоконтроль:</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давать оценку новым ситуациям, вносить коррективы в деятельность, оценивать соответствие результатов целям;</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владеть навыками познавательной рефлексии как осознания совершаемых действий и мыслительных процессов, их оснований и результатов; использовать приемы рефлексии для оценки ситуации, выбора верного решения;</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уметь оценивать риски и своевременно принимать решение по их снижению;</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себя, понимая свои недостатки и достоинства;</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принимать мотивы и аргументы других людей при анализе результатов деятельности;</w:t>
      </w:r>
    </w:p>
    <w:p w:rsidR="00BD6270" w:rsidRPr="005018CA" w:rsidRDefault="00BD6270" w:rsidP="00BD6270">
      <w:pPr>
        <w:pStyle w:val="ConsPlusNormal"/>
        <w:spacing w:before="240"/>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признавать свое право и право других на ошибку;</w:t>
      </w:r>
    </w:p>
    <w:p w:rsidR="00581765" w:rsidRPr="005018CA" w:rsidRDefault="00BD6270" w:rsidP="00BD6270">
      <w:pPr>
        <w:pStyle w:val="ConsPlusNormal"/>
        <w:ind w:firstLine="539"/>
        <w:contextualSpacing/>
        <w:jc w:val="both"/>
        <w:rPr>
          <w:rFonts w:ascii="Times New Roman" w:hAnsi="Times New Roman" w:cs="Times New Roman"/>
          <w:sz w:val="24"/>
          <w:szCs w:val="24"/>
        </w:rPr>
      </w:pPr>
      <w:r w:rsidRPr="005018CA">
        <w:rPr>
          <w:rFonts w:ascii="Times New Roman" w:hAnsi="Times New Roman" w:cs="Times New Roman"/>
          <w:sz w:val="24"/>
          <w:szCs w:val="24"/>
        </w:rPr>
        <w:t>развивать способность видеть мир с позиции другого человека.</w:t>
      </w:r>
    </w:p>
    <w:p w:rsidR="00581765" w:rsidRPr="005018CA" w:rsidRDefault="00581765" w:rsidP="00581765">
      <w:pPr>
        <w:pStyle w:val="ConsPlusNormal"/>
        <w:spacing w:before="240"/>
        <w:ind w:firstLine="540"/>
        <w:jc w:val="both"/>
        <w:rPr>
          <w:rFonts w:ascii="Times New Roman" w:hAnsi="Times New Roman" w:cs="Times New Roman"/>
          <w:b/>
          <w:color w:val="000000"/>
          <w:sz w:val="24"/>
          <w:szCs w:val="24"/>
        </w:rPr>
      </w:pPr>
      <w:r w:rsidRPr="005018CA">
        <w:rPr>
          <w:rFonts w:ascii="Times New Roman" w:hAnsi="Times New Roman" w:cs="Times New Roman"/>
          <w:b/>
          <w:color w:val="000000"/>
          <w:sz w:val="24"/>
          <w:szCs w:val="24"/>
        </w:rPr>
        <w:t>Предметные результаты на базовом уровне  (</w:t>
      </w:r>
      <w:proofErr w:type="spellStart"/>
      <w:r w:rsidRPr="005018CA">
        <w:rPr>
          <w:rFonts w:ascii="Times New Roman" w:hAnsi="Times New Roman" w:cs="Times New Roman"/>
          <w:b/>
          <w:color w:val="000000"/>
          <w:sz w:val="24"/>
          <w:szCs w:val="24"/>
        </w:rPr>
        <w:t>ПРб</w:t>
      </w:r>
      <w:proofErr w:type="spellEnd"/>
      <w:r w:rsidRPr="005018CA">
        <w:rPr>
          <w:rFonts w:ascii="Times New Roman" w:hAnsi="Times New Roman" w:cs="Times New Roman"/>
          <w:b/>
          <w:color w:val="000000"/>
          <w:sz w:val="24"/>
          <w:szCs w:val="24"/>
        </w:rPr>
        <w:t>):</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 </w:t>
      </w:r>
      <w:r w:rsidR="004267D1" w:rsidRPr="005018CA">
        <w:rPr>
          <w:rFonts w:ascii="Times New Roman" w:hAnsi="Times New Roman" w:cs="Times New Roman"/>
        </w:rPr>
        <w:t>Общие сведения о языке.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языке как знаковой системе, об основных функциях языка; о лингвистике как науке.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581765" w:rsidRPr="005018CA" w:rsidRDefault="004267D1" w:rsidP="004267D1">
      <w:pPr>
        <w:pStyle w:val="ConsPlusNormal"/>
        <w:spacing w:before="240"/>
        <w:ind w:firstLine="426"/>
        <w:jc w:val="both"/>
        <w:rPr>
          <w:rFonts w:ascii="Times New Roman" w:hAnsi="Times New Roman" w:cs="Times New Roman"/>
        </w:rPr>
      </w:pPr>
      <w:r w:rsidRPr="005018CA">
        <w:rPr>
          <w:rFonts w:ascii="Times New Roman" w:hAnsi="Times New Roman" w:cs="Times New Roman"/>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4267D1" w:rsidRPr="005018CA" w:rsidRDefault="004267D1" w:rsidP="004267D1">
      <w:pPr>
        <w:pStyle w:val="ConsPlusNormal"/>
        <w:ind w:firstLine="540"/>
        <w:jc w:val="both"/>
        <w:rPr>
          <w:rFonts w:ascii="Times New Roman" w:hAnsi="Times New Roman" w:cs="Times New Roman"/>
        </w:rPr>
      </w:pPr>
      <w:r w:rsidRPr="005018CA">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2 </w:t>
      </w:r>
      <w:r w:rsidR="004267D1" w:rsidRPr="005018CA">
        <w:rPr>
          <w:rFonts w:ascii="Times New Roman" w:hAnsi="Times New Roman" w:cs="Times New Roman"/>
        </w:rPr>
        <w:t>Язык и речь. Культура речи.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3 </w:t>
      </w:r>
      <w:r w:rsidR="004267D1" w:rsidRPr="005018CA">
        <w:rPr>
          <w:rFonts w:ascii="Times New Roman" w:hAnsi="Times New Roman" w:cs="Times New Roman"/>
        </w:rPr>
        <w:t>Фонетика. Орфоэпия. Орфоэпические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фонетический анализ слова.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соблюдения орфоэпических и акцентологических норм современного русского литературного языка.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орфоэпический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0097181E">
        <w:rPr>
          <w:rFonts w:ascii="Times New Roman" w:hAnsi="Times New Roman" w:cs="Times New Roman"/>
          <w:color w:val="000000"/>
          <w:sz w:val="24"/>
          <w:szCs w:val="24"/>
        </w:rPr>
        <w:t xml:space="preserve"> </w:t>
      </w:r>
      <w:r w:rsidR="004267D1" w:rsidRPr="005018CA">
        <w:rPr>
          <w:rFonts w:ascii="Times New Roman" w:hAnsi="Times New Roman" w:cs="Times New Roman"/>
          <w:color w:val="000000"/>
          <w:sz w:val="24"/>
          <w:szCs w:val="24"/>
        </w:rPr>
        <w:t xml:space="preserve">4 </w:t>
      </w:r>
      <w:r w:rsidR="004267D1" w:rsidRPr="005018CA">
        <w:rPr>
          <w:rFonts w:ascii="Times New Roman" w:hAnsi="Times New Roman" w:cs="Times New Roman"/>
        </w:rPr>
        <w:t>Лексикология и фразеология. Лексические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лексический анализ слова.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5 </w:t>
      </w:r>
      <w:r w:rsidR="004267D1" w:rsidRPr="005018CA">
        <w:rPr>
          <w:rFonts w:ascii="Times New Roman" w:hAnsi="Times New Roman" w:cs="Times New Roman"/>
        </w:rPr>
        <w:t>Морфемика и словообразование. Словообразовательные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речевые высказывания (в том числе собственные) с точки зрения особенностей употребления сложносокращенных слов (аббревиатур).</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6 </w:t>
      </w:r>
      <w:r w:rsidR="004267D1" w:rsidRPr="005018CA">
        <w:rPr>
          <w:rFonts w:ascii="Times New Roman" w:hAnsi="Times New Roman" w:cs="Times New Roman"/>
        </w:rPr>
        <w:t>Морфология. Морфологические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морфологический анализ слова.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словарь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7 </w:t>
      </w:r>
      <w:r w:rsidR="004267D1" w:rsidRPr="005018CA">
        <w:rPr>
          <w:rFonts w:ascii="Times New Roman" w:hAnsi="Times New Roman" w:cs="Times New Roman"/>
        </w:rPr>
        <w:t>Орфография. Основные правила орфографии.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орфографии.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(в том числе собственный) с точки зрения соблюдения орфографических правил современного русского литературного языка (в рамках изученного).</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8 </w:t>
      </w:r>
      <w:r w:rsidR="004267D1" w:rsidRPr="005018CA">
        <w:rPr>
          <w:rFonts w:ascii="Times New Roman" w:hAnsi="Times New Roman" w:cs="Times New Roman"/>
        </w:rPr>
        <w:t>Речь. Речевое общение.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4267D1" w:rsidRPr="005018CA" w:rsidRDefault="004267D1" w:rsidP="004267D1">
      <w:pPr>
        <w:pStyle w:val="ConsPlusNormal"/>
        <w:spacing w:before="240"/>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Оценивать собственную и чужую речь с точки зрения точного, уместного и выразительного словоупотребления.</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9 </w:t>
      </w:r>
      <w:r w:rsidR="004267D1" w:rsidRPr="005018CA">
        <w:rPr>
          <w:rFonts w:ascii="Times New Roman" w:hAnsi="Times New Roman" w:cs="Times New Roman"/>
        </w:rPr>
        <w:t>Текст. Информационно-смысловая переработка текста.</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Применять знания о тексте, его основных признаках, структуре и видах представленной в нем информации в речевой практике.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Выявлять логико-смысловые отношения между предложениями в тексте.</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4267D1" w:rsidRPr="005018CA" w:rsidRDefault="004267D1" w:rsidP="004267D1">
      <w:pPr>
        <w:pStyle w:val="ConsPlusNormal"/>
        <w:spacing w:before="240"/>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Корректировать текст: устранять логические, фактические, этические, грамматические и речевые ошибки.</w:t>
      </w:r>
    </w:p>
    <w:p w:rsidR="0097181E" w:rsidRDefault="00581765"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color w:val="000000"/>
          <w:sz w:val="24"/>
          <w:szCs w:val="24"/>
        </w:rPr>
        <w:lastRenderedPageBreak/>
        <w:t>ПРб</w:t>
      </w:r>
      <w:r w:rsidR="004267D1" w:rsidRPr="005018CA">
        <w:rPr>
          <w:rFonts w:ascii="Times New Roman" w:hAnsi="Times New Roman" w:cs="Times New Roman"/>
          <w:sz w:val="24"/>
          <w:szCs w:val="24"/>
        </w:rPr>
        <w:t>10</w:t>
      </w:r>
      <w:r w:rsidR="0097181E">
        <w:rPr>
          <w:rFonts w:ascii="Times New Roman" w:hAnsi="Times New Roman" w:cs="Times New Roman"/>
          <w:sz w:val="24"/>
          <w:szCs w:val="24"/>
        </w:rPr>
        <w:t xml:space="preserve"> </w:t>
      </w:r>
      <w:r w:rsidR="0097181E" w:rsidRPr="002A036B">
        <w:rPr>
          <w:rFonts w:ascii="Times New Roman" w:hAnsi="Times New Roman" w:cs="Times New Roman"/>
          <w:sz w:val="24"/>
          <w:szCs w:val="24"/>
        </w:rPr>
        <w:t>Синтаксис. Синтаксические нормы.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синтаксический анализ словосочетания, простого и сложного предложения.</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грамматических трудностей, справочники.</w:t>
      </w:r>
    </w:p>
    <w:p w:rsidR="004267D1" w:rsidRPr="005018CA" w:rsidRDefault="00581765" w:rsidP="004267D1">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11 </w:t>
      </w:r>
      <w:r w:rsidR="004267D1" w:rsidRPr="005018CA">
        <w:rPr>
          <w:rFonts w:ascii="Times New Roman" w:hAnsi="Times New Roman" w:cs="Times New Roman"/>
        </w:rPr>
        <w:t>Пунктуация. Основные правила пунктуации.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принципах и разделах русской пунктуации.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пунктуационный анализ предложения.</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
    <w:p w:rsidR="004267D1" w:rsidRPr="005018CA" w:rsidRDefault="00581765"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t>ПРб</w:t>
      </w:r>
      <w:r w:rsidR="004267D1" w:rsidRPr="005018CA">
        <w:rPr>
          <w:rFonts w:ascii="Times New Roman" w:hAnsi="Times New Roman" w:cs="Times New Roman"/>
          <w:sz w:val="24"/>
          <w:szCs w:val="24"/>
        </w:rPr>
        <w:t xml:space="preserve">12 </w:t>
      </w:r>
      <w:r w:rsidR="004267D1" w:rsidRPr="005018CA">
        <w:rPr>
          <w:rFonts w:ascii="Times New Roman" w:hAnsi="Times New Roman" w:cs="Times New Roman"/>
        </w:rPr>
        <w:t>Функциональная стилистика. Культура речи.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функциональной стилистике как разделе лингвистики.</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4267D1" w:rsidRPr="005018CA" w:rsidRDefault="004267D1" w:rsidP="004267D1">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581765" w:rsidRPr="005018CA" w:rsidRDefault="004267D1" w:rsidP="004267D1">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Применять знания о функциональных разновидностях языка в речевой практике.</w:t>
      </w:r>
    </w:p>
    <w:p w:rsidR="00581765" w:rsidRPr="005018CA" w:rsidRDefault="00581765" w:rsidP="00581765">
      <w:pPr>
        <w:spacing w:line="276" w:lineRule="auto"/>
        <w:ind w:firstLine="709"/>
      </w:pPr>
    </w:p>
    <w:p w:rsidR="00581765" w:rsidRPr="005018CA" w:rsidRDefault="00581765" w:rsidP="00581765">
      <w:pPr>
        <w:spacing w:line="276" w:lineRule="auto"/>
        <w:ind w:firstLine="709"/>
        <w:rPr>
          <w:b/>
        </w:rPr>
      </w:pPr>
      <w:r w:rsidRPr="005018CA">
        <w:rPr>
          <w:b/>
        </w:rPr>
        <w:t>Учебный предмет «</w:t>
      </w:r>
      <w:r w:rsidR="00CA5098" w:rsidRPr="005018CA">
        <w:rPr>
          <w:b/>
        </w:rPr>
        <w:t>Русский язык</w:t>
      </w:r>
      <w:r w:rsidRPr="005018CA">
        <w:rPr>
          <w:b/>
        </w:rPr>
        <w:t>» участвует в  формировании и развитии общих компетенций:</w:t>
      </w:r>
    </w:p>
    <w:p w:rsidR="00DA78C0" w:rsidRPr="00F20275" w:rsidRDefault="00DA78C0" w:rsidP="00F2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20275">
        <w:t>ОК 02. Осуществлять поиск, анализ и интерпретацию информации, необходимой для выполнения задач профессиональной деятельности</w:t>
      </w:r>
    </w:p>
    <w:p w:rsidR="00DA78C0" w:rsidRPr="00F20275" w:rsidRDefault="00DA78C0" w:rsidP="00F2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20275">
        <w:t>ОК 04. Работать в коллективе и команде, эффективно взаимодействовать с коллегами, руководством, клиентами.</w:t>
      </w:r>
    </w:p>
    <w:p w:rsidR="00DA78C0" w:rsidRPr="00F20275" w:rsidRDefault="00DA78C0" w:rsidP="00F2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20275">
        <w:t>ОК 05. Осуществлять устную и письменную коммуникацию на государственном языке с учетом особенностей социального и культурного контекста.</w:t>
      </w:r>
    </w:p>
    <w:p w:rsidR="00DA78C0" w:rsidRPr="00F20275" w:rsidRDefault="00DA78C0" w:rsidP="00F2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F20275">
        <w:t>ОК 06. Проявлять гражданско-патриотическую позицию, демонстрировать осознанное поведение на основе традиционных общечеловеческих ценностей</w:t>
      </w:r>
    </w:p>
    <w:p w:rsidR="00DA78C0" w:rsidRPr="005018CA" w:rsidRDefault="00DA78C0" w:rsidP="00F202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pPr>
      <w:r w:rsidRPr="00F20275">
        <w:lastRenderedPageBreak/>
        <w:t>ОК 10. Пользоваться профессиональной документацией на государственном  и иностранном языках.</w:t>
      </w:r>
    </w:p>
    <w:p w:rsidR="00581765" w:rsidRPr="005018CA" w:rsidRDefault="00581765" w:rsidP="005817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1F5C1C" w:rsidRPr="005018CA" w:rsidRDefault="001F5C1C" w:rsidP="001F5C1C">
      <w:pPr>
        <w:spacing w:line="276" w:lineRule="auto"/>
        <w:ind w:firstLine="709"/>
        <w:rPr>
          <w:b/>
        </w:rPr>
      </w:pPr>
      <w:r w:rsidRPr="005018CA">
        <w:rPr>
          <w:b/>
        </w:rPr>
        <w:t>Учебный предмет «</w:t>
      </w:r>
      <w:r w:rsidR="008C7D7B" w:rsidRPr="005018CA">
        <w:rPr>
          <w:b/>
        </w:rPr>
        <w:t>Русский язык</w:t>
      </w:r>
      <w:r w:rsidRPr="005018CA">
        <w:rPr>
          <w:b/>
        </w:rPr>
        <w:t>» участвует в  формировании и развитии  личностных результатов программы воспитания:</w:t>
      </w:r>
    </w:p>
    <w:p w:rsidR="00DA78C0" w:rsidRPr="00D81B2C" w:rsidRDefault="00DA78C0" w:rsidP="00DA78C0">
      <w:pPr>
        <w:pStyle w:val="23"/>
        <w:widowControl w:val="0"/>
        <w:shd w:val="clear" w:color="auto" w:fill="auto"/>
        <w:tabs>
          <w:tab w:val="left" w:pos="2084"/>
        </w:tabs>
        <w:spacing w:line="0" w:lineRule="atLeast"/>
        <w:jc w:val="both"/>
        <w:rPr>
          <w:b/>
          <w:sz w:val="24"/>
          <w:szCs w:val="24"/>
        </w:rPr>
      </w:pPr>
      <w:r w:rsidRPr="00D81B2C">
        <w:rPr>
          <w:b/>
          <w:sz w:val="24"/>
          <w:szCs w:val="24"/>
        </w:rPr>
        <w:t>Гражданское воспитание:</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осознанно </w:t>
      </w:r>
      <w:proofErr w:type="gramStart"/>
      <w:r w:rsidRPr="00D81B2C">
        <w:rPr>
          <w:sz w:val="24"/>
          <w:szCs w:val="24"/>
        </w:rPr>
        <w:t>выражающий</w:t>
      </w:r>
      <w:proofErr w:type="gramEnd"/>
      <w:r w:rsidRPr="00D81B2C">
        <w:rPr>
          <w:sz w:val="24"/>
          <w:szCs w:val="24"/>
        </w:rPr>
        <w:t xml:space="preserve"> свою российскую гражданскую принадлежность (идентичность) в поликультурном, многонациональном и </w:t>
      </w:r>
      <w:proofErr w:type="spellStart"/>
      <w:r w:rsidRPr="00D81B2C">
        <w:rPr>
          <w:sz w:val="24"/>
          <w:szCs w:val="24"/>
        </w:rPr>
        <w:t>многоконфессиональном</w:t>
      </w:r>
      <w:proofErr w:type="spellEnd"/>
      <w:r w:rsidRPr="00D81B2C">
        <w:rPr>
          <w:sz w:val="24"/>
          <w:szCs w:val="24"/>
        </w:rPr>
        <w:t xml:space="preserve"> российском обществе, в мировом сообществе;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сознающий</w:t>
      </w:r>
      <w:proofErr w:type="gramEnd"/>
      <w:r w:rsidRPr="00D81B2C">
        <w:rPr>
          <w:sz w:val="24"/>
          <w:szCs w:val="24"/>
        </w:rPr>
        <w:t xml:space="preserve"> своё единство с народом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сформированного российского национального исторического сознания;</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проявляющий готовность к защите Родины, способный </w:t>
      </w:r>
      <w:proofErr w:type="spellStart"/>
      <w:r w:rsidRPr="00D81B2C">
        <w:rPr>
          <w:sz w:val="24"/>
          <w:szCs w:val="24"/>
        </w:rPr>
        <w:t>аргументированно</w:t>
      </w:r>
      <w:proofErr w:type="spellEnd"/>
      <w:r w:rsidRPr="00D81B2C">
        <w:rPr>
          <w:sz w:val="24"/>
          <w:szCs w:val="24"/>
        </w:rPr>
        <w:t xml:space="preserve"> отстаивать суверенитет и достоинство народа России и Российского государства, сохранять и защищать историческую правду;</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ориентированный</w:t>
      </w:r>
      <w:proofErr w:type="gramEnd"/>
      <w:r w:rsidRPr="00D81B2C">
        <w:rPr>
          <w:sz w:val="24"/>
          <w:szCs w:val="24"/>
        </w:rPr>
        <w:t xml:space="preserve"> на активное гражданское участие на основе уважения закона и правопорядка, прав и свобод сограждан;</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осознанно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обладающий опытом гражданской социально значимой деятельности (в ученическом самоуправлении, волонтёрском движении, экологических, </w:t>
      </w:r>
      <w:proofErr w:type="spellStart"/>
      <w:proofErr w:type="gramStart"/>
      <w:r w:rsidRPr="00D81B2C">
        <w:rPr>
          <w:sz w:val="24"/>
          <w:szCs w:val="24"/>
        </w:rPr>
        <w:t>военно</w:t>
      </w:r>
      <w:proofErr w:type="spellEnd"/>
      <w:r w:rsidRPr="00D81B2C">
        <w:rPr>
          <w:sz w:val="24"/>
          <w:szCs w:val="24"/>
        </w:rPr>
        <w:t>- патриотических</w:t>
      </w:r>
      <w:proofErr w:type="gramEnd"/>
      <w:r w:rsidRPr="00D81B2C">
        <w:rPr>
          <w:sz w:val="24"/>
          <w:szCs w:val="24"/>
        </w:rPr>
        <w:t xml:space="preserve"> и другие объединениях, акциях, программах).</w:t>
      </w:r>
    </w:p>
    <w:p w:rsidR="00DA78C0" w:rsidRPr="00D81B2C" w:rsidRDefault="00DA78C0" w:rsidP="00DA78C0">
      <w:pPr>
        <w:pStyle w:val="23"/>
        <w:widowControl w:val="0"/>
        <w:shd w:val="clear" w:color="auto" w:fill="auto"/>
        <w:tabs>
          <w:tab w:val="left" w:pos="2084"/>
        </w:tabs>
        <w:spacing w:line="0" w:lineRule="atLeast"/>
        <w:jc w:val="both"/>
        <w:rPr>
          <w:b/>
          <w:sz w:val="24"/>
          <w:szCs w:val="24"/>
        </w:rPr>
      </w:pPr>
      <w:r w:rsidRPr="00D81B2C">
        <w:rPr>
          <w:b/>
          <w:sz w:val="24"/>
          <w:szCs w:val="24"/>
        </w:rPr>
        <w:t>Патриотическое воспитание: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свою национальную, этническую принадлежность, приверженность к родной культуре, любовь к своему народу;</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сознающий</w:t>
      </w:r>
      <w:proofErr w:type="gramEnd"/>
      <w:r w:rsidRPr="00D81B2C">
        <w:rPr>
          <w:sz w:val="24"/>
          <w:szCs w:val="24"/>
        </w:rPr>
        <w:t xml:space="preserve"> причастность к многонациональному народу Российской Федерации, Российскому Отечеству, российскую культурную идентичность;</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деятельное ценностное отношение к историческому и культурному наследию своего и других народов России, традициям, праздникам, памятникам народов, проживающих в родной стране - России;</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уважение к соотечественникам, проживающим за рубежом, поддерживающий их права, защиту их интересов в сохранении российской культурной идентичности.</w:t>
      </w:r>
    </w:p>
    <w:p w:rsidR="00DA78C0" w:rsidRPr="00D81B2C" w:rsidRDefault="00DA78C0" w:rsidP="00DA78C0">
      <w:pPr>
        <w:pStyle w:val="23"/>
        <w:widowControl w:val="0"/>
        <w:shd w:val="clear" w:color="auto" w:fill="auto"/>
        <w:tabs>
          <w:tab w:val="left" w:pos="2084"/>
        </w:tabs>
        <w:spacing w:line="0" w:lineRule="atLeast"/>
        <w:jc w:val="both"/>
        <w:rPr>
          <w:b/>
          <w:sz w:val="24"/>
          <w:szCs w:val="24"/>
        </w:rPr>
      </w:pPr>
      <w:r w:rsidRPr="00D81B2C">
        <w:rPr>
          <w:b/>
          <w:sz w:val="24"/>
          <w:szCs w:val="24"/>
        </w:rPr>
        <w:t>Духовно-нравственное воспитание: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приверженность традиционным духовно-нравственным ценностям, культуре народов России с учётом мировоззренческого, национального, конфессионального самоопределения;</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действующий</w:t>
      </w:r>
      <w:proofErr w:type="gramEnd"/>
      <w:r w:rsidRPr="00D81B2C">
        <w:rPr>
          <w:sz w:val="24"/>
          <w:szCs w:val="24"/>
        </w:rPr>
        <w:t xml:space="preserve"> и оценивающий своё поведение и поступки, поведение и поступки других людей с позиций традиционных российских духовно- нравственных ценностей и норм с осознанием последствий поступков, деятельно выражающий неприятие антигуманных и асоциальных поступков, поведения, противоречащих этим ценностям;</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религий народов России, их национальному достоинству и религиозным чувствам с учётом соблюдения конституционных прав и свобод всех граждан;</w:t>
      </w:r>
    </w:p>
    <w:p w:rsidR="00DA78C0" w:rsidRPr="00D81B2C" w:rsidRDefault="00DA78C0" w:rsidP="00DA78C0">
      <w:pPr>
        <w:pStyle w:val="23"/>
        <w:shd w:val="clear" w:color="auto" w:fill="auto"/>
        <w:spacing w:line="0" w:lineRule="atLeast"/>
        <w:jc w:val="both"/>
        <w:rPr>
          <w:sz w:val="24"/>
          <w:szCs w:val="24"/>
        </w:rPr>
      </w:pPr>
      <w:r w:rsidRPr="00D81B2C">
        <w:rPr>
          <w:sz w:val="24"/>
          <w:szCs w:val="24"/>
        </w:rPr>
        <w:t>понимающий и деятельно выражающий ценность межнационального, межрелигиозного согласия людей, народов в России, способный вести диалог</w:t>
      </w:r>
      <w:r w:rsidRPr="00D81B2C">
        <w:t xml:space="preserve"> </w:t>
      </w:r>
      <w:r w:rsidRPr="00D81B2C">
        <w:rPr>
          <w:sz w:val="24"/>
          <w:szCs w:val="24"/>
        </w:rPr>
        <w:t>с людьми разных национальностей, отношения к религии и религиозной принадлежности, находить общие цели и сотрудничать для их достижения;</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lastRenderedPageBreak/>
        <w:t>ориентированный</w:t>
      </w:r>
      <w:proofErr w:type="gramEnd"/>
      <w:r w:rsidRPr="00D81B2C">
        <w:rPr>
          <w:sz w:val="24"/>
          <w:szCs w:val="24"/>
        </w:rPr>
        <w:t xml:space="preserve"> на создание устойчивой семьи на основе российских традиционных семейных ценностей, понимания брака как союза мужчины и женщины для создания семьи, рождения и воспитания в семье детей, неприятия насилия в семье, ухода от родительской ответственности;</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обладающий сформированными представлениями о ценности и значении в отечественной и мировой культуре языков и литературы народов России, демонстрирующий устойчивый интерес к чтению как средству познания отечественной и мировой духовной культуры.</w:t>
      </w:r>
    </w:p>
    <w:p w:rsidR="00DA78C0" w:rsidRPr="00D81B2C" w:rsidRDefault="00DA78C0" w:rsidP="00DA78C0">
      <w:pPr>
        <w:pStyle w:val="23"/>
        <w:widowControl w:val="0"/>
        <w:shd w:val="clear" w:color="auto" w:fill="auto"/>
        <w:tabs>
          <w:tab w:val="left" w:pos="2079"/>
        </w:tabs>
        <w:spacing w:line="0" w:lineRule="atLeast"/>
        <w:jc w:val="both"/>
        <w:rPr>
          <w:b/>
          <w:sz w:val="24"/>
          <w:szCs w:val="24"/>
        </w:rPr>
      </w:pPr>
      <w:r w:rsidRPr="00D81B2C">
        <w:rPr>
          <w:b/>
          <w:sz w:val="24"/>
          <w:szCs w:val="24"/>
        </w:rPr>
        <w:t>Эстетическое воспитание: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выражающий</w:t>
      </w:r>
      <w:proofErr w:type="gramEnd"/>
      <w:r w:rsidRPr="00D81B2C">
        <w:rPr>
          <w:sz w:val="24"/>
          <w:szCs w:val="24"/>
        </w:rPr>
        <w:t xml:space="preserve"> понимание ценности отечественного и мирового искусства, российского и мирового художественного наследия;</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проявляющий восприимчивость к разным видам искусства, понимание эмоционального воздействия искусства, его влияния на поведение людей, умеющий критически оценивать это влияние;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понимание художественной культуры как средства коммуникации и самовыражения в современном обществе, значения нравственных норм, ценностей, традиций в искусстве;</w:t>
      </w: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roofErr w:type="gramStart"/>
      <w:r w:rsidRPr="00D81B2C">
        <w:t>ориентированный</w:t>
      </w:r>
      <w:proofErr w:type="gramEnd"/>
      <w:r w:rsidRPr="00D81B2C">
        <w:t xml:space="preserve"> на осознанное творческое самовыражение, реализацию творческих способностей в разных видах искусства с учётом российских традиционных духовных и нравственных ценностей, на эстетическое обустройство собственного быта</w:t>
      </w:r>
    </w:p>
    <w:p w:rsidR="00DA78C0" w:rsidRPr="00D81B2C" w:rsidRDefault="00DA78C0" w:rsidP="00DA78C0">
      <w:pPr>
        <w:pStyle w:val="23"/>
        <w:widowControl w:val="0"/>
        <w:shd w:val="clear" w:color="auto" w:fill="auto"/>
        <w:tabs>
          <w:tab w:val="left" w:pos="2070"/>
        </w:tabs>
        <w:spacing w:line="0" w:lineRule="atLeast"/>
        <w:jc w:val="both"/>
        <w:rPr>
          <w:b/>
          <w:sz w:val="24"/>
          <w:szCs w:val="24"/>
        </w:rPr>
      </w:pPr>
      <w:r w:rsidRPr="00D81B2C">
        <w:rPr>
          <w:b/>
          <w:sz w:val="24"/>
          <w:szCs w:val="24"/>
        </w:rPr>
        <w:t>Физическое воспитание, формирование культуры здоровья и эмоционального благополучия:</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понимающий</w:t>
      </w:r>
      <w:proofErr w:type="gramEnd"/>
      <w:r w:rsidRPr="00D81B2C">
        <w:rPr>
          <w:sz w:val="24"/>
          <w:szCs w:val="24"/>
        </w:rPr>
        <w:t xml:space="preserve"> и выражающий в практической деятельности ценность жизни, здоровья и безопасности, значение личных усилий в сохранении и укреплении своего здоровья и здоровья других людей;</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соблюдающий правила личной и общественной безопасности, в том числе безопасного поведения в информационной среде;</w:t>
      </w:r>
      <w:proofErr w:type="gramEnd"/>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выражающий на практике установку на здоровый образ жизни (здоровое питание, соблюдение гигиены, режим занятий и отдыха, регулярную физическую активность), стремление к физическому совершенствованию, соблюдающий и пропагандирующий безопасный и здоровый образ жизни;</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проявляющий</w:t>
      </w:r>
      <w:proofErr w:type="gramEnd"/>
      <w:r w:rsidRPr="00D81B2C">
        <w:rPr>
          <w:sz w:val="24"/>
          <w:szCs w:val="24"/>
        </w:rPr>
        <w:t xml:space="preserve"> сознательное и обоснованное неприятие вредных привычек (курения, употребления алкоголя, наркотиков, любых форм зависимостей), деструктивного поведения в обществе и цифровой среде, понимание их вреда для физического и психического здоровья;</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демонстрирующий</w:t>
      </w:r>
      <w:proofErr w:type="gramEnd"/>
      <w:r w:rsidRPr="00D81B2C">
        <w:rPr>
          <w:sz w:val="24"/>
          <w:szCs w:val="24"/>
        </w:rPr>
        <w:t xml:space="preserve"> навыки рефлексии своего состояния (физического, эмоционального, психологического), состояния других людей с точки зрения безопасности, сознательного управления своим эмоциональным состоянием;</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развивающий</w:t>
      </w:r>
      <w:proofErr w:type="gramEnd"/>
      <w:r w:rsidRPr="00D81B2C">
        <w:rPr>
          <w:sz w:val="24"/>
          <w:szCs w:val="24"/>
        </w:rPr>
        <w:t xml:space="preserve"> способности адаптироваться к стрессовым ситуациям в общении, в разных коллективах, к меняющимся условиям (социальным, информационным, природным).</w:t>
      </w: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rPr>
          <w:b/>
        </w:rPr>
        <w:t>Трудовое воспитание:</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уважающий труд, результаты труда, трудовые и профессиональные достижения своих земляков, их вклад в развитие своего поселения, края, страны, трудовые достижения российского народа;</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проявляющий способность к творческому созидательному социально значимому труду в доступных по возрасту социально-трудовых </w:t>
      </w:r>
      <w:proofErr w:type="gramStart"/>
      <w:r w:rsidRPr="00D81B2C">
        <w:rPr>
          <w:sz w:val="24"/>
          <w:szCs w:val="24"/>
        </w:rPr>
        <w:t>ролях</w:t>
      </w:r>
      <w:proofErr w:type="gramEnd"/>
      <w:r w:rsidRPr="00D81B2C">
        <w:rPr>
          <w:sz w:val="24"/>
          <w:szCs w:val="24"/>
        </w:rPr>
        <w:t xml:space="preserve">, в том числе предпринимательской деятельности в условиях </w:t>
      </w:r>
      <w:proofErr w:type="spellStart"/>
      <w:r w:rsidRPr="00D81B2C">
        <w:rPr>
          <w:sz w:val="24"/>
          <w:szCs w:val="24"/>
        </w:rPr>
        <w:t>самозанятости</w:t>
      </w:r>
      <w:proofErr w:type="spellEnd"/>
      <w:r w:rsidRPr="00D81B2C">
        <w:rPr>
          <w:sz w:val="24"/>
          <w:szCs w:val="24"/>
        </w:rPr>
        <w:t xml:space="preserve"> или наёмного труда;</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участвующий в социально значимой трудовой деятельности разного вида в семье, общеобразовательной организации, своей местности, в том числе оплачиваемом труде в каникулярные периоды, с учётом соблюдения законодательства Российской Федерации;</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lastRenderedPageBreak/>
        <w:t>выражающий</w:t>
      </w:r>
      <w:proofErr w:type="gramEnd"/>
      <w:r w:rsidRPr="00D81B2C">
        <w:rPr>
          <w:sz w:val="24"/>
          <w:szCs w:val="24"/>
        </w:rPr>
        <w:t xml:space="preserve"> осознанную готовность к получению профессионального образования, к непрерывному образованию в течение жизни как условию успешной профессиональной и общественной деятельности;</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понимающий</w:t>
      </w:r>
      <w:proofErr w:type="gramEnd"/>
      <w:r w:rsidRPr="00D81B2C">
        <w:rPr>
          <w:sz w:val="24"/>
          <w:szCs w:val="24"/>
        </w:rPr>
        <w:t xml:space="preserve"> специфику трудовой деятельности, регулирования трудовых отношений, самообразования и профессиональной самоподготовки</w:t>
      </w: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t xml:space="preserve">в информационном высокотехнологическом обществе, </w:t>
      </w:r>
      <w:proofErr w:type="gramStart"/>
      <w:r w:rsidRPr="00D81B2C">
        <w:t>готовый</w:t>
      </w:r>
      <w:proofErr w:type="gramEnd"/>
      <w:r w:rsidRPr="00D81B2C">
        <w:t xml:space="preserve"> учиться и трудиться в современном обществе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ориентированный на осознанный выбор сферы трудовой, профессиональной деятельности в российском обществе с учётом личных жизненных планов, потребностей своей семьи, общества.</w:t>
      </w:r>
      <w:proofErr w:type="gramEnd"/>
    </w:p>
    <w:p w:rsidR="00DA78C0" w:rsidRPr="00D81B2C" w:rsidRDefault="00DA78C0" w:rsidP="00DA78C0">
      <w:pPr>
        <w:pStyle w:val="23"/>
        <w:widowControl w:val="0"/>
        <w:shd w:val="clear" w:color="auto" w:fill="auto"/>
        <w:tabs>
          <w:tab w:val="left" w:pos="2096"/>
        </w:tabs>
        <w:spacing w:line="461" w:lineRule="exact"/>
        <w:jc w:val="both"/>
        <w:rPr>
          <w:b/>
          <w:sz w:val="24"/>
          <w:szCs w:val="24"/>
        </w:rPr>
      </w:pPr>
      <w:r w:rsidRPr="00D81B2C">
        <w:rPr>
          <w:b/>
          <w:sz w:val="24"/>
          <w:szCs w:val="24"/>
        </w:rPr>
        <w:t>Экологическое воспитание:</w:t>
      </w: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rPr>
          <w:b/>
        </w:rPr>
      </w:pPr>
      <w:r w:rsidRPr="00D81B2C">
        <w:t xml:space="preserve">демонстрирующий в поведении </w:t>
      </w:r>
      <w:proofErr w:type="spellStart"/>
      <w:r w:rsidRPr="00D81B2C">
        <w:t>сформированность</w:t>
      </w:r>
      <w:proofErr w:type="spellEnd"/>
      <w:r w:rsidRPr="00D81B2C">
        <w:t xml:space="preserve"> экологической культуры на основе понимания влияния социально-экономических процессов на природу, в том числе на глобальном уровне, ответственность за действия в природной среде; выражающий деятельное неприятие действий, приносящих вред природе;</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применяющий</w:t>
      </w:r>
      <w:proofErr w:type="gramEnd"/>
      <w:r w:rsidRPr="00D81B2C">
        <w:rPr>
          <w:sz w:val="24"/>
          <w:szCs w:val="24"/>
        </w:rPr>
        <w:t xml:space="preserve"> знания естественных и социальных наук для разумного, бережливого природопользования в быту, общественном пространстве;</w:t>
      </w: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ind w:firstLine="709"/>
        <w:jc w:val="both"/>
      </w:pPr>
      <w:r w:rsidRPr="00D81B2C">
        <w:t xml:space="preserve">имеющий и развивающий опыт экологически направленной, природоохранной, ресурсосберегающей деятельности, участвующий в его приобретении другими </w:t>
      </w:r>
      <w:proofErr w:type="spellStart"/>
      <w:r w:rsidRPr="00D81B2C">
        <w:t>людьм</w:t>
      </w:r>
      <w:proofErr w:type="spellEnd"/>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p>
    <w:p w:rsidR="00DA78C0" w:rsidRPr="00D81B2C"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rPr>
          <w:b/>
        </w:rPr>
        <w:t>Ценности научного познания:</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деятельно </w:t>
      </w:r>
      <w:proofErr w:type="gramStart"/>
      <w:r w:rsidRPr="00D81B2C">
        <w:rPr>
          <w:sz w:val="24"/>
          <w:szCs w:val="24"/>
        </w:rPr>
        <w:t>выражающий</w:t>
      </w:r>
      <w:proofErr w:type="gramEnd"/>
      <w:r w:rsidRPr="00D81B2C">
        <w:rPr>
          <w:sz w:val="24"/>
          <w:szCs w:val="24"/>
        </w:rPr>
        <w:t xml:space="preserve"> познавательные интересы в разных предметных областях с учётом своих интересов, способностей, достижений;</w:t>
      </w:r>
    </w:p>
    <w:p w:rsidR="00DA78C0" w:rsidRPr="00D81B2C" w:rsidRDefault="00DA78C0" w:rsidP="00DA78C0">
      <w:pPr>
        <w:pStyle w:val="23"/>
        <w:shd w:val="clear" w:color="auto" w:fill="auto"/>
        <w:spacing w:line="0" w:lineRule="atLeast"/>
        <w:ind w:firstLine="720"/>
        <w:jc w:val="both"/>
        <w:rPr>
          <w:sz w:val="24"/>
          <w:szCs w:val="24"/>
        </w:rPr>
      </w:pPr>
      <w:r w:rsidRPr="00D81B2C">
        <w:rPr>
          <w:sz w:val="24"/>
          <w:szCs w:val="24"/>
        </w:rPr>
        <w:t xml:space="preserve">обладающий представлением о современной научной картине мира, достижениях науки и техники, </w:t>
      </w:r>
      <w:proofErr w:type="spellStart"/>
      <w:r w:rsidRPr="00D81B2C">
        <w:rPr>
          <w:sz w:val="24"/>
          <w:szCs w:val="24"/>
        </w:rPr>
        <w:t>аргументированно</w:t>
      </w:r>
      <w:proofErr w:type="spellEnd"/>
      <w:r w:rsidRPr="00D81B2C">
        <w:rPr>
          <w:sz w:val="24"/>
          <w:szCs w:val="24"/>
        </w:rPr>
        <w:t xml:space="preserve"> выражающий понимание значения науки в жизни российского общества, обеспечении его безопасности, гуманитарном, социально-экономическом развитии России;</w:t>
      </w:r>
    </w:p>
    <w:p w:rsidR="00DA78C0" w:rsidRPr="00D81B2C" w:rsidRDefault="00DA78C0" w:rsidP="00DA78C0">
      <w:pPr>
        <w:pStyle w:val="23"/>
        <w:shd w:val="clear" w:color="auto" w:fill="auto"/>
        <w:spacing w:line="0" w:lineRule="atLeast"/>
        <w:ind w:firstLine="720"/>
        <w:jc w:val="both"/>
        <w:rPr>
          <w:sz w:val="24"/>
          <w:szCs w:val="24"/>
        </w:rPr>
      </w:pPr>
      <w:proofErr w:type="gramStart"/>
      <w:r w:rsidRPr="00D81B2C">
        <w:rPr>
          <w:sz w:val="24"/>
          <w:szCs w:val="24"/>
        </w:rPr>
        <w:t>демонстрирующий</w:t>
      </w:r>
      <w:proofErr w:type="gramEnd"/>
      <w:r w:rsidRPr="00D81B2C">
        <w:rPr>
          <w:sz w:val="24"/>
          <w:szCs w:val="24"/>
        </w:rPr>
        <w:t xml:space="preserve"> навыки критического мышления, определения достоверной научной информации и критики антинаучных представлений;</w:t>
      </w:r>
    </w:p>
    <w:p w:rsidR="00581765" w:rsidRPr="005018CA" w:rsidRDefault="00DA78C0" w:rsidP="00DA78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0" w:lineRule="atLeast"/>
        <w:jc w:val="both"/>
        <w:rPr>
          <w:b/>
        </w:rPr>
      </w:pPr>
      <w:r w:rsidRPr="00D81B2C">
        <w:t xml:space="preserve">развивающий и применяющий навыки наблюдения, накопления и систематизации фактов, осмысления опыта в </w:t>
      </w:r>
      <w:proofErr w:type="spellStart"/>
      <w:proofErr w:type="gramStart"/>
      <w:r w:rsidRPr="00D81B2C">
        <w:t>естественно-научной</w:t>
      </w:r>
      <w:proofErr w:type="spellEnd"/>
      <w:proofErr w:type="gramEnd"/>
      <w:r w:rsidRPr="00D81B2C">
        <w:t xml:space="preserve"> и гуманитарной областях познания, исследовательской деятельности.</w:t>
      </w:r>
    </w:p>
    <w:p w:rsidR="001F5C1C" w:rsidRPr="005018CA" w:rsidRDefault="001F5C1C"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p w:rsidR="002604DF" w:rsidRPr="005018CA" w:rsidRDefault="00F81C8B"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r w:rsidRPr="005018CA">
        <w:rPr>
          <w:b/>
        </w:rPr>
        <w:t>2</w:t>
      </w:r>
      <w:r w:rsidR="009152A5" w:rsidRPr="005018CA">
        <w:rPr>
          <w:b/>
        </w:rPr>
        <w:t xml:space="preserve">.4. </w:t>
      </w:r>
      <w:r w:rsidR="002604DF" w:rsidRPr="005018CA">
        <w:rPr>
          <w:b/>
        </w:rPr>
        <w:t xml:space="preserve"> Объем учебного предмета и виды учебной работы</w:t>
      </w:r>
    </w:p>
    <w:p w:rsidR="00FE673D" w:rsidRPr="005018CA" w:rsidRDefault="00FE673D" w:rsidP="002604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907"/>
        <w:gridCol w:w="1449"/>
      </w:tblGrid>
      <w:tr w:rsidR="002D7DC3" w:rsidRPr="005018CA" w:rsidTr="00FE673D">
        <w:trPr>
          <w:trHeight w:val="266"/>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Вид учебной работы</w:t>
            </w:r>
          </w:p>
        </w:tc>
        <w:tc>
          <w:tcPr>
            <w:tcW w:w="1449" w:type="dxa"/>
            <w:vMerge w:val="restart"/>
            <w:tcBorders>
              <w:top w:val="single" w:sz="4" w:space="0" w:color="auto"/>
              <w:left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Объем часов</w:t>
            </w:r>
          </w:p>
        </w:tc>
      </w:tr>
      <w:tr w:rsidR="002D7DC3" w:rsidRPr="005018CA" w:rsidTr="00FE673D">
        <w:trPr>
          <w:trHeight w:val="265"/>
        </w:trPr>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Объем образовательной программы</w:t>
            </w:r>
          </w:p>
        </w:tc>
        <w:tc>
          <w:tcPr>
            <w:tcW w:w="1449" w:type="dxa"/>
            <w:vMerge/>
            <w:tcBorders>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rPr>
                <w:b/>
              </w:rPr>
              <w:t>Общий объем</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C27161" w:rsidP="002604DF">
            <w:pPr>
              <w:autoSpaceDE w:val="0"/>
              <w:autoSpaceDN w:val="0"/>
              <w:adjustRightInd w:val="0"/>
              <w:jc w:val="both"/>
              <w:rPr>
                <w:b/>
              </w:rPr>
            </w:pPr>
            <w:r w:rsidRPr="005018CA">
              <w:rPr>
                <w:b/>
              </w:rPr>
              <w:t>9</w:t>
            </w:r>
            <w:r w:rsidR="002D7DC3" w:rsidRPr="005018CA">
              <w:rPr>
                <w:b/>
              </w:rPr>
              <w:t>2</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 xml:space="preserve"> в том числе</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2604DF" w:rsidP="002604DF">
            <w:pPr>
              <w:autoSpaceDE w:val="0"/>
              <w:autoSpaceDN w:val="0"/>
              <w:adjustRightInd w:val="0"/>
              <w:jc w:val="both"/>
              <w:rPr>
                <w:b/>
              </w:rPr>
            </w:pP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rPr>
                <w:b/>
              </w:rPr>
              <w:t>Основное содержание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FE673D" w:rsidP="00766AC1">
            <w:pPr>
              <w:autoSpaceDE w:val="0"/>
              <w:autoSpaceDN w:val="0"/>
              <w:adjustRightInd w:val="0"/>
              <w:jc w:val="both"/>
              <w:rPr>
                <w:b/>
              </w:rPr>
            </w:pPr>
            <w:r w:rsidRPr="005018CA">
              <w:rPr>
                <w:b/>
              </w:rPr>
              <w:t>6</w:t>
            </w:r>
            <w:r w:rsidR="00766AC1">
              <w:rPr>
                <w:b/>
              </w:rPr>
              <w:t>5</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rPr>
                <w:b/>
              </w:rPr>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tcPr>
          <w:p w:rsidR="002D7DC3" w:rsidRPr="005018CA" w:rsidRDefault="002D7DC3" w:rsidP="002604DF">
            <w:pPr>
              <w:autoSpaceDE w:val="0"/>
              <w:autoSpaceDN w:val="0"/>
              <w:adjustRightInd w:val="0"/>
              <w:jc w:val="both"/>
              <w:rPr>
                <w:b/>
              </w:rPr>
            </w:pP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766AC1" w:rsidP="00DA78C0">
            <w:pPr>
              <w:autoSpaceDE w:val="0"/>
              <w:autoSpaceDN w:val="0"/>
              <w:adjustRightInd w:val="0"/>
              <w:jc w:val="both"/>
            </w:pPr>
            <w:r>
              <w:t>4</w:t>
            </w:r>
            <w:r w:rsidR="00DA78C0">
              <w:t>6</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tcPr>
          <w:p w:rsidR="002604DF" w:rsidRPr="005018CA" w:rsidRDefault="007F0702" w:rsidP="00766AC1">
            <w:pPr>
              <w:autoSpaceDE w:val="0"/>
              <w:autoSpaceDN w:val="0"/>
              <w:adjustRightInd w:val="0"/>
              <w:jc w:val="both"/>
            </w:pPr>
            <w:r>
              <w:t>1</w:t>
            </w:r>
            <w:r w:rsidR="00766AC1">
              <w:t>9</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9F78B5">
            <w:pPr>
              <w:autoSpaceDE w:val="0"/>
              <w:autoSpaceDN w:val="0"/>
              <w:adjustRightInd w:val="0"/>
              <w:jc w:val="both"/>
              <w:rPr>
                <w:b/>
              </w:rPr>
            </w:pPr>
            <w:r w:rsidRPr="005018CA">
              <w:rPr>
                <w:b/>
              </w:rPr>
              <w:t>Профессионально ориентированное содержание (содержание прикладного модуля)</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D7DC3" w:rsidP="00766AC1">
            <w:pPr>
              <w:autoSpaceDE w:val="0"/>
              <w:autoSpaceDN w:val="0"/>
              <w:adjustRightInd w:val="0"/>
              <w:jc w:val="both"/>
              <w:rPr>
                <w:b/>
              </w:rPr>
            </w:pPr>
            <w:r w:rsidRPr="005018CA">
              <w:rPr>
                <w:b/>
              </w:rPr>
              <w:t>1</w:t>
            </w:r>
            <w:r w:rsidR="00766AC1">
              <w:rPr>
                <w:b/>
              </w:rPr>
              <w:t>5</w:t>
            </w:r>
          </w:p>
        </w:tc>
      </w:tr>
      <w:tr w:rsidR="002604DF"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604DF" w:rsidRPr="005018CA" w:rsidRDefault="002D7DC3" w:rsidP="002604DF">
            <w:pPr>
              <w:autoSpaceDE w:val="0"/>
              <w:autoSpaceDN w:val="0"/>
              <w:adjustRightInd w:val="0"/>
              <w:jc w:val="both"/>
            </w:pPr>
            <w:r w:rsidRPr="005018CA">
              <w:t>в том числе</w:t>
            </w:r>
          </w:p>
        </w:tc>
        <w:tc>
          <w:tcPr>
            <w:tcW w:w="1449" w:type="dxa"/>
            <w:tcBorders>
              <w:top w:val="single" w:sz="4" w:space="0" w:color="auto"/>
              <w:left w:val="single" w:sz="4" w:space="0" w:color="auto"/>
              <w:bottom w:val="single" w:sz="4" w:space="0" w:color="auto"/>
              <w:right w:val="single" w:sz="4" w:space="0" w:color="auto"/>
            </w:tcBorders>
            <w:hideMark/>
          </w:tcPr>
          <w:p w:rsidR="002604DF" w:rsidRPr="005018CA" w:rsidRDefault="002604DF" w:rsidP="002604DF">
            <w:pPr>
              <w:autoSpaceDE w:val="0"/>
              <w:autoSpaceDN w:val="0"/>
              <w:adjustRightInd w:val="0"/>
              <w:jc w:val="both"/>
              <w:rPr>
                <w:b/>
              </w:rPr>
            </w:pPr>
          </w:p>
        </w:tc>
      </w:tr>
      <w:tr w:rsidR="00C27161" w:rsidRPr="005018CA" w:rsidTr="00C27161">
        <w:trPr>
          <w:trHeight w:val="245"/>
        </w:trPr>
        <w:tc>
          <w:tcPr>
            <w:tcW w:w="7907" w:type="dxa"/>
            <w:tcBorders>
              <w:top w:val="single" w:sz="4" w:space="0" w:color="auto"/>
              <w:left w:val="single" w:sz="4" w:space="0" w:color="auto"/>
              <w:bottom w:val="single" w:sz="4" w:space="0" w:color="auto"/>
              <w:right w:val="single" w:sz="4" w:space="0" w:color="auto"/>
            </w:tcBorders>
            <w:hideMark/>
          </w:tcPr>
          <w:p w:rsidR="00C27161" w:rsidRPr="005018CA" w:rsidRDefault="00C27161" w:rsidP="002604DF">
            <w:pPr>
              <w:autoSpaceDE w:val="0"/>
              <w:autoSpaceDN w:val="0"/>
              <w:adjustRightInd w:val="0"/>
              <w:jc w:val="both"/>
            </w:pPr>
            <w:r w:rsidRPr="005018CA">
              <w:t>теоретическое обучение</w:t>
            </w:r>
          </w:p>
        </w:tc>
        <w:tc>
          <w:tcPr>
            <w:tcW w:w="1449" w:type="dxa"/>
            <w:tcBorders>
              <w:top w:val="single" w:sz="4" w:space="0" w:color="auto"/>
              <w:left w:val="single" w:sz="4" w:space="0" w:color="auto"/>
              <w:bottom w:val="single" w:sz="4" w:space="0" w:color="auto"/>
              <w:right w:val="single" w:sz="4" w:space="0" w:color="auto"/>
            </w:tcBorders>
            <w:hideMark/>
          </w:tcPr>
          <w:p w:rsidR="00C27161" w:rsidRPr="005018CA" w:rsidRDefault="00A53DFE" w:rsidP="002604DF">
            <w:pPr>
              <w:autoSpaceDE w:val="0"/>
              <w:autoSpaceDN w:val="0"/>
              <w:adjustRightInd w:val="0"/>
              <w:jc w:val="both"/>
              <w:rPr>
                <w:b/>
              </w:rPr>
            </w:pPr>
            <w: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практические занятия</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66AC1" w:rsidP="007F0702">
            <w:pPr>
              <w:autoSpaceDE w:val="0"/>
              <w:autoSpaceDN w:val="0"/>
              <w:adjustRightInd w:val="0"/>
              <w:jc w:val="both"/>
            </w:pPr>
            <w:r>
              <w:t>11</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D7DC3">
            <w:pPr>
              <w:autoSpaceDE w:val="0"/>
              <w:autoSpaceDN w:val="0"/>
              <w:adjustRightInd w:val="0"/>
              <w:jc w:val="both"/>
            </w:pPr>
            <w:r w:rsidRPr="005018CA">
              <w:t>контрольные работы</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7F0702" w:rsidP="002604DF">
            <w:pPr>
              <w:autoSpaceDE w:val="0"/>
              <w:autoSpaceDN w:val="0"/>
              <w:adjustRightInd w:val="0"/>
              <w:jc w:val="both"/>
            </w:pPr>
            <w:r>
              <w:t>4</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szCs w:val="28"/>
              </w:rPr>
            </w:pPr>
            <w:proofErr w:type="gramStart"/>
            <w:r w:rsidRPr="005018CA">
              <w:rPr>
                <w:b/>
              </w:rPr>
              <w:t>Индивидуальный проект</w:t>
            </w:r>
            <w:proofErr w:type="gramEnd"/>
            <w:r w:rsidR="005829EB">
              <w:rPr>
                <w:b/>
              </w:rPr>
              <w:t xml:space="preserve"> </w:t>
            </w:r>
            <w:r w:rsidRPr="005018CA">
              <w:t>(да/нет)**</w:t>
            </w:r>
          </w:p>
        </w:tc>
        <w:tc>
          <w:tcPr>
            <w:tcW w:w="1449" w:type="dxa"/>
            <w:tcBorders>
              <w:top w:val="single" w:sz="4" w:space="0" w:color="auto"/>
              <w:left w:val="single" w:sz="4" w:space="0" w:color="auto"/>
              <w:bottom w:val="single" w:sz="4" w:space="0" w:color="auto"/>
              <w:right w:val="single" w:sz="4" w:space="0" w:color="auto"/>
            </w:tcBorders>
            <w:vAlign w:val="center"/>
            <w:hideMark/>
          </w:tcPr>
          <w:p w:rsidR="002D7DC3" w:rsidRPr="005018CA" w:rsidRDefault="002D7DC3" w:rsidP="002D7DC3">
            <w:pPr>
              <w:pBdr>
                <w:top w:val="none" w:sz="4" w:space="0" w:color="000000"/>
                <w:left w:val="none" w:sz="4" w:space="0" w:color="000000"/>
                <w:bottom w:val="none" w:sz="4" w:space="0" w:color="000000"/>
                <w:right w:val="none" w:sz="4" w:space="0" w:color="000000"/>
              </w:pBdr>
              <w:spacing w:line="276" w:lineRule="auto"/>
              <w:jc w:val="both"/>
              <w:rPr>
                <w:b/>
                <w:szCs w:val="28"/>
              </w:rPr>
            </w:pPr>
            <w:r w:rsidRPr="005018CA">
              <w:rPr>
                <w:b/>
              </w:rPr>
              <w:t>нет</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2604DF">
            <w:pPr>
              <w:autoSpaceDE w:val="0"/>
              <w:autoSpaceDN w:val="0"/>
              <w:adjustRightInd w:val="0"/>
              <w:jc w:val="both"/>
            </w:pPr>
            <w:r w:rsidRPr="005018CA">
              <w:lastRenderedPageBreak/>
              <w:t>Консультации</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604DF">
            <w:pPr>
              <w:autoSpaceDE w:val="0"/>
              <w:autoSpaceDN w:val="0"/>
              <w:adjustRightInd w:val="0"/>
              <w:jc w:val="both"/>
              <w:rPr>
                <w:b/>
              </w:rPr>
            </w:pPr>
            <w:r w:rsidRPr="005018CA">
              <w:rPr>
                <w:b/>
              </w:rPr>
              <w:t>6</w:t>
            </w:r>
          </w:p>
        </w:tc>
      </w:tr>
      <w:tr w:rsidR="00FE673D"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FE673D" w:rsidRPr="005018CA" w:rsidRDefault="00FE673D" w:rsidP="002604DF">
            <w:pPr>
              <w:autoSpaceDE w:val="0"/>
              <w:autoSpaceDN w:val="0"/>
              <w:adjustRightInd w:val="0"/>
              <w:jc w:val="both"/>
            </w:pPr>
            <w:r w:rsidRPr="005018CA">
              <w:t>Самостоятельная работа</w:t>
            </w:r>
          </w:p>
        </w:tc>
        <w:tc>
          <w:tcPr>
            <w:tcW w:w="1449" w:type="dxa"/>
            <w:tcBorders>
              <w:top w:val="single" w:sz="4" w:space="0" w:color="auto"/>
              <w:left w:val="single" w:sz="4" w:space="0" w:color="auto"/>
              <w:bottom w:val="single" w:sz="4" w:space="0" w:color="auto"/>
              <w:right w:val="single" w:sz="4" w:space="0" w:color="auto"/>
            </w:tcBorders>
            <w:hideMark/>
          </w:tcPr>
          <w:p w:rsidR="00FE673D" w:rsidRPr="005018CA" w:rsidRDefault="00C27161" w:rsidP="002604DF">
            <w:pPr>
              <w:autoSpaceDE w:val="0"/>
              <w:autoSpaceDN w:val="0"/>
              <w:adjustRightInd w:val="0"/>
              <w:jc w:val="both"/>
              <w:rPr>
                <w:b/>
              </w:rPr>
            </w:pPr>
            <w:r w:rsidRPr="005018CA">
              <w:rPr>
                <w:b/>
              </w:rPr>
              <w:t>-</w:t>
            </w:r>
          </w:p>
        </w:tc>
      </w:tr>
      <w:tr w:rsidR="002D7DC3" w:rsidRPr="005018CA" w:rsidTr="00FE673D">
        <w:tc>
          <w:tcPr>
            <w:tcW w:w="7907" w:type="dxa"/>
            <w:tcBorders>
              <w:top w:val="single" w:sz="4" w:space="0" w:color="auto"/>
              <w:left w:val="single" w:sz="4" w:space="0" w:color="auto"/>
              <w:bottom w:val="single" w:sz="4" w:space="0" w:color="auto"/>
              <w:right w:val="single" w:sz="4" w:space="0" w:color="auto"/>
            </w:tcBorders>
            <w:hideMark/>
          </w:tcPr>
          <w:p w:rsidR="002D7DC3" w:rsidRPr="005018CA" w:rsidRDefault="002D7DC3" w:rsidP="00C27161">
            <w:pPr>
              <w:autoSpaceDE w:val="0"/>
              <w:autoSpaceDN w:val="0"/>
              <w:adjustRightInd w:val="0"/>
              <w:jc w:val="both"/>
            </w:pPr>
            <w:r w:rsidRPr="005018CA">
              <w:rPr>
                <w:rFonts w:eastAsia="Arial"/>
                <w:bCs/>
                <w:iCs/>
              </w:rPr>
              <w:t xml:space="preserve">Промежуточная аттестация в форме </w:t>
            </w:r>
            <w:r w:rsidR="00C27161" w:rsidRPr="005018CA">
              <w:rPr>
                <w:rFonts w:eastAsia="Arial"/>
                <w:bCs/>
                <w:iCs/>
              </w:rPr>
              <w:t>экзамена</w:t>
            </w:r>
          </w:p>
        </w:tc>
        <w:tc>
          <w:tcPr>
            <w:tcW w:w="1449" w:type="dxa"/>
            <w:tcBorders>
              <w:top w:val="single" w:sz="4" w:space="0" w:color="auto"/>
              <w:left w:val="single" w:sz="4" w:space="0" w:color="auto"/>
              <w:bottom w:val="single" w:sz="4" w:space="0" w:color="auto"/>
              <w:right w:val="single" w:sz="4" w:space="0" w:color="auto"/>
            </w:tcBorders>
            <w:hideMark/>
          </w:tcPr>
          <w:p w:rsidR="002D7DC3" w:rsidRPr="005018CA" w:rsidRDefault="00C27161" w:rsidP="002604DF">
            <w:pPr>
              <w:autoSpaceDE w:val="0"/>
              <w:autoSpaceDN w:val="0"/>
              <w:adjustRightInd w:val="0"/>
              <w:jc w:val="both"/>
              <w:rPr>
                <w:b/>
              </w:rPr>
            </w:pPr>
            <w:r w:rsidRPr="005018CA">
              <w:rPr>
                <w:b/>
              </w:rPr>
              <w:t>6</w:t>
            </w:r>
          </w:p>
        </w:tc>
      </w:tr>
    </w:tbl>
    <w:p w:rsidR="00342A2F" w:rsidRDefault="00342A2F" w:rsidP="00A17A03">
      <w:pPr>
        <w:tabs>
          <w:tab w:val="left" w:pos="1832"/>
        </w:tabs>
        <w:autoSpaceDE w:val="0"/>
        <w:autoSpaceDN w:val="0"/>
        <w:adjustRightInd w:val="0"/>
        <w:rPr>
          <w:b/>
          <w:lang w:eastAsia="en-US"/>
        </w:rPr>
        <w:sectPr w:rsidR="00342A2F" w:rsidSect="00EF5847">
          <w:headerReference w:type="default" r:id="rId8"/>
          <w:pgSz w:w="11906" w:h="16838"/>
          <w:pgMar w:top="851" w:right="850" w:bottom="1134" w:left="1701" w:header="708" w:footer="708" w:gutter="0"/>
          <w:cols w:space="708"/>
          <w:docGrid w:linePitch="360"/>
        </w:sectPr>
      </w:pPr>
    </w:p>
    <w:p w:rsidR="0097181E" w:rsidRDefault="0097181E" w:rsidP="00A17A03">
      <w:pPr>
        <w:tabs>
          <w:tab w:val="left" w:pos="1832"/>
        </w:tabs>
        <w:autoSpaceDE w:val="0"/>
        <w:autoSpaceDN w:val="0"/>
        <w:adjustRightInd w:val="0"/>
        <w:rPr>
          <w:b/>
          <w:lang w:eastAsia="en-US"/>
        </w:rPr>
      </w:pPr>
    </w:p>
    <w:p w:rsidR="0097181E" w:rsidRPr="005018CA" w:rsidRDefault="0097181E" w:rsidP="00A17A03">
      <w:pPr>
        <w:tabs>
          <w:tab w:val="left" w:pos="1832"/>
        </w:tabs>
        <w:autoSpaceDE w:val="0"/>
        <w:autoSpaceDN w:val="0"/>
        <w:adjustRightInd w:val="0"/>
        <w:rPr>
          <w:b/>
          <w:lang w:eastAsia="en-US"/>
        </w:rPr>
      </w:pPr>
    </w:p>
    <w:p w:rsidR="00DA78C0" w:rsidRPr="00DD3781" w:rsidRDefault="00DA78C0" w:rsidP="00DA78C0">
      <w:pPr>
        <w:jc w:val="center"/>
        <w:rPr>
          <w:b/>
          <w:bCs/>
        </w:rPr>
      </w:pPr>
      <w:r w:rsidRPr="00DD3781">
        <w:rPr>
          <w:b/>
          <w:bCs/>
        </w:rPr>
        <w:t>3</w:t>
      </w:r>
      <w:r w:rsidRPr="00DD3781">
        <w:rPr>
          <w:b/>
        </w:rPr>
        <w:t xml:space="preserve"> Тематический план и содержание  </w:t>
      </w:r>
      <w:r w:rsidRPr="00DA78C0">
        <w:rPr>
          <w:b/>
        </w:rPr>
        <w:t>учебного предмета</w:t>
      </w:r>
    </w:p>
    <w:tbl>
      <w:tblPr>
        <w:tblW w:w="147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2660"/>
        <w:gridCol w:w="10064"/>
        <w:gridCol w:w="1985"/>
      </w:tblGrid>
      <w:tr w:rsidR="00DA78C0" w:rsidRPr="005018CA" w:rsidTr="00416220">
        <w:trPr>
          <w:trHeight w:val="725"/>
        </w:trPr>
        <w:tc>
          <w:tcPr>
            <w:tcW w:w="2660" w:type="dxa"/>
            <w:shd w:val="clear" w:color="auto" w:fill="auto"/>
          </w:tcPr>
          <w:p w:rsidR="00DA78C0" w:rsidRPr="005018CA" w:rsidRDefault="00DA78C0" w:rsidP="0041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Наименование разделов и тем</w:t>
            </w:r>
          </w:p>
        </w:tc>
        <w:tc>
          <w:tcPr>
            <w:tcW w:w="10064" w:type="dxa"/>
            <w:shd w:val="clear" w:color="auto" w:fill="auto"/>
          </w:tcPr>
          <w:p w:rsidR="00DA78C0" w:rsidRPr="005018CA" w:rsidRDefault="00DA78C0" w:rsidP="0041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Содержание учебного материала (основное и профессионально-ориентированное), лабораторные и практические занятия, прикладной модуль (при наличии)</w:t>
            </w:r>
          </w:p>
        </w:tc>
        <w:tc>
          <w:tcPr>
            <w:tcW w:w="1985" w:type="dxa"/>
            <w:shd w:val="clear" w:color="auto" w:fill="auto"/>
          </w:tcPr>
          <w:p w:rsidR="00DA78C0" w:rsidRPr="005018CA" w:rsidRDefault="00DA78C0" w:rsidP="004162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76" w:lineRule="auto"/>
              <w:ind w:left="57" w:right="57"/>
              <w:jc w:val="center"/>
              <w:rPr>
                <w:b/>
              </w:rPr>
            </w:pPr>
            <w:r w:rsidRPr="005018CA">
              <w:rPr>
                <w:b/>
              </w:rPr>
              <w:t>Объем часов</w:t>
            </w:r>
          </w:p>
        </w:tc>
      </w:tr>
      <w:tr w:rsidR="00DA78C0" w:rsidRPr="005018CA" w:rsidTr="00416220">
        <w:trPr>
          <w:trHeight w:val="240"/>
        </w:trPr>
        <w:tc>
          <w:tcPr>
            <w:tcW w:w="2660" w:type="dxa"/>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jc w:val="center"/>
              <w:rPr>
                <w:b/>
                <w:i/>
              </w:rPr>
            </w:pPr>
            <w:r w:rsidRPr="005018CA">
              <w:rPr>
                <w:b/>
                <w:i/>
              </w:rPr>
              <w:t>1</w:t>
            </w:r>
          </w:p>
        </w:tc>
        <w:tc>
          <w:tcPr>
            <w:tcW w:w="10064" w:type="dxa"/>
            <w:tcBorders>
              <w:top w:val="single" w:sz="4" w:space="0" w:color="000000"/>
              <w:left w:val="single" w:sz="4" w:space="0" w:color="000000"/>
              <w:bottom w:val="single" w:sz="4" w:space="0" w:color="000000"/>
              <w:right w:val="single" w:sz="4" w:space="0" w:color="000000"/>
            </w:tcBorders>
            <w:vAlign w:val="center"/>
          </w:tcPr>
          <w:p w:rsidR="00DA78C0" w:rsidRPr="00B3297D" w:rsidRDefault="00DA78C0" w:rsidP="00416220">
            <w:pPr>
              <w:spacing w:line="276" w:lineRule="auto"/>
              <w:jc w:val="center"/>
              <w:rPr>
                <w:b/>
                <w:i/>
              </w:rPr>
            </w:pPr>
            <w:r w:rsidRPr="00B3297D">
              <w:rPr>
                <w:b/>
                <w:i/>
              </w:rPr>
              <w:t>2</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rPr>
                <w:b/>
                <w:i/>
              </w:rPr>
            </w:pPr>
            <w:r w:rsidRPr="00B3297D">
              <w:rPr>
                <w:b/>
                <w:i/>
              </w:rPr>
              <w:t>3</w:t>
            </w:r>
          </w:p>
        </w:tc>
      </w:tr>
      <w:tr w:rsidR="00DA78C0" w:rsidRPr="005018CA" w:rsidTr="00416220">
        <w:trPr>
          <w:trHeight w:val="24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B3297D" w:rsidRDefault="00DA78C0" w:rsidP="00416220">
            <w:pPr>
              <w:spacing w:line="276" w:lineRule="auto"/>
              <w:rPr>
                <w:b/>
              </w:rPr>
            </w:pPr>
            <w:r w:rsidRPr="00B3297D">
              <w:rPr>
                <w:b/>
              </w:rPr>
              <w:t xml:space="preserve">Раздел 1. </w:t>
            </w:r>
            <w:r w:rsidRPr="00B3297D">
              <w:t>Общие сведения о языке.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rPr>
                <w:b/>
              </w:rPr>
            </w:pPr>
            <w:r>
              <w:rPr>
                <w:b/>
              </w:rPr>
              <w:t>6</w:t>
            </w:r>
          </w:p>
        </w:tc>
      </w:tr>
      <w:tr w:rsidR="00DA78C0" w:rsidRPr="005018CA" w:rsidTr="00416220">
        <w:trPr>
          <w:trHeight w:val="457"/>
        </w:trPr>
        <w:tc>
          <w:tcPr>
            <w:tcW w:w="2660" w:type="dxa"/>
            <w:vMerge w:val="restart"/>
            <w:tcBorders>
              <w:top w:val="single" w:sz="4" w:space="0" w:color="auto"/>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auto"/>
              <w:left w:val="single" w:sz="4" w:space="0" w:color="000000"/>
              <w:bottom w:val="single" w:sz="4" w:space="0" w:color="000000"/>
              <w:right w:val="single" w:sz="4" w:space="0" w:color="000000"/>
            </w:tcBorders>
            <w:shd w:val="clear" w:color="auto" w:fill="auto"/>
          </w:tcPr>
          <w:p w:rsidR="00DA78C0" w:rsidRPr="00B3297D" w:rsidRDefault="00DA78C0" w:rsidP="00416220">
            <w:pPr>
              <w:spacing w:line="276" w:lineRule="auto"/>
              <w:jc w:val="both"/>
              <w:rPr>
                <w:b/>
                <w:i/>
              </w:rPr>
            </w:pPr>
            <w:r w:rsidRPr="00B3297D">
              <w:rPr>
                <w:b/>
                <w:i/>
              </w:rPr>
              <w:t>Основное содержание учебного материала, в том числе:</w:t>
            </w:r>
          </w:p>
        </w:tc>
        <w:tc>
          <w:tcPr>
            <w:tcW w:w="1985" w:type="dxa"/>
            <w:tcBorders>
              <w:top w:val="single" w:sz="4" w:space="0" w:color="auto"/>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rPr>
                <w:b/>
              </w:rPr>
            </w:pPr>
            <w:r>
              <w:rPr>
                <w:b/>
              </w:rPr>
              <w:t>4</w:t>
            </w:r>
          </w:p>
        </w:tc>
      </w:tr>
      <w:tr w:rsidR="00DA78C0" w:rsidRPr="005018CA" w:rsidTr="00416220">
        <w:trPr>
          <w:trHeight w:val="347"/>
        </w:trPr>
        <w:tc>
          <w:tcPr>
            <w:tcW w:w="2660" w:type="dxa"/>
            <w:vMerge/>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shd w:val="clear" w:color="auto" w:fill="auto"/>
          </w:tcPr>
          <w:p w:rsidR="00DA78C0" w:rsidRPr="00B3297D" w:rsidRDefault="00DA78C0" w:rsidP="00416220">
            <w:pPr>
              <w:spacing w:line="276" w:lineRule="auto"/>
              <w:jc w:val="both"/>
              <w:rPr>
                <w:b/>
                <w:i/>
              </w:rPr>
            </w:pPr>
            <w:r w:rsidRPr="00B3297D">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r w:rsidRPr="00B3297D">
              <w:t>3</w:t>
            </w:r>
          </w:p>
        </w:tc>
      </w:tr>
      <w:tr w:rsidR="00DA78C0" w:rsidRPr="005018CA" w:rsidTr="00416220">
        <w:trPr>
          <w:trHeight w:val="389"/>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B3297D" w:rsidRDefault="00DA78C0" w:rsidP="00416220">
            <w:pPr>
              <w:autoSpaceDE w:val="0"/>
              <w:autoSpaceDN w:val="0"/>
              <w:adjustRightInd w:val="0"/>
              <w:spacing w:line="276" w:lineRule="auto"/>
              <w:jc w:val="both"/>
            </w:pPr>
            <w:r w:rsidRPr="00B3297D">
              <w:t>Язык как знаковая система. Основные функции языка. Лингвистика как наука. Язык и культура. Русский язык - государственный язык Российской Федерации, средство межнационального общения, национальный язык русского народа, один из мировых языков. Формы существования русского национального языка. Литературный язык, просторечие, народные говоры, профессиональные разновидности, жаргон, арго. Роль литературного языка в обществе.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p>
        </w:tc>
      </w:tr>
      <w:tr w:rsidR="00DA78C0" w:rsidRPr="005018CA" w:rsidTr="00416220">
        <w:trPr>
          <w:trHeight w:val="389"/>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B3297D" w:rsidRDefault="00DA78C0" w:rsidP="00416220">
            <w:pPr>
              <w:autoSpaceDE w:val="0"/>
              <w:autoSpaceDN w:val="0"/>
              <w:adjustRightInd w:val="0"/>
              <w:spacing w:line="276" w:lineRule="auto"/>
              <w:jc w:val="both"/>
            </w:pPr>
            <w:r w:rsidRPr="00B3297D">
              <w:rPr>
                <w:b/>
              </w:rPr>
              <w:t>Практические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r>
              <w:t>1</w:t>
            </w:r>
          </w:p>
        </w:tc>
      </w:tr>
      <w:tr w:rsidR="00DA78C0" w:rsidRPr="005018CA" w:rsidTr="00416220">
        <w:trPr>
          <w:trHeight w:val="389"/>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D03453" w:rsidRDefault="00DA78C0" w:rsidP="00416220">
            <w:pPr>
              <w:autoSpaceDE w:val="0"/>
              <w:autoSpaceDN w:val="0"/>
              <w:adjustRightInd w:val="0"/>
              <w:jc w:val="both"/>
              <w:rPr>
                <w:b/>
              </w:rPr>
            </w:pPr>
            <w:r w:rsidRPr="00D03453">
              <w:rPr>
                <w:b/>
              </w:rPr>
              <w:t>Практическая работа №2</w:t>
            </w:r>
          </w:p>
          <w:p w:rsidR="00DA78C0" w:rsidRDefault="00DA78C0" w:rsidP="00416220">
            <w:pPr>
              <w:autoSpaceDE w:val="0"/>
              <w:autoSpaceDN w:val="0"/>
              <w:adjustRightInd w:val="0"/>
              <w:jc w:val="both"/>
              <w:rPr>
                <w:b/>
              </w:rPr>
            </w:pPr>
            <w:r w:rsidRPr="00C552CA">
              <w:rPr>
                <w:b/>
              </w:rPr>
              <w:t>Русский язык в современном мире.</w:t>
            </w:r>
          </w:p>
          <w:p w:rsidR="00DA78C0" w:rsidRPr="00B3297D" w:rsidRDefault="00DA78C0" w:rsidP="00416220">
            <w:pPr>
              <w:autoSpaceDE w:val="0"/>
              <w:autoSpaceDN w:val="0"/>
              <w:adjustRightInd w:val="0"/>
              <w:jc w:val="both"/>
            </w:pPr>
            <w:r>
              <w:t>Сочинение-рассуждение на тему «Я русский бы выучил только за то…»</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p>
        </w:tc>
      </w:tr>
      <w:tr w:rsidR="00DA78C0" w:rsidRPr="005018CA" w:rsidTr="00416220">
        <w:trPr>
          <w:trHeight w:val="306"/>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auto"/>
              <w:left w:val="single" w:sz="4" w:space="0" w:color="000000"/>
              <w:bottom w:val="single" w:sz="4" w:space="0" w:color="auto"/>
              <w:right w:val="single" w:sz="4" w:space="0" w:color="000000"/>
            </w:tcBorders>
          </w:tcPr>
          <w:p w:rsidR="00DA78C0" w:rsidRPr="00B3297D" w:rsidRDefault="00DA78C0" w:rsidP="00416220">
            <w:pPr>
              <w:spacing w:line="276" w:lineRule="auto"/>
              <w:jc w:val="both"/>
            </w:pPr>
            <w:r w:rsidRPr="00B3297D">
              <w:rPr>
                <w:b/>
                <w:i/>
              </w:rPr>
              <w:t>Профессионально ориентированное содержание, в том числе:</w:t>
            </w:r>
          </w:p>
        </w:tc>
        <w:tc>
          <w:tcPr>
            <w:tcW w:w="1985" w:type="dxa"/>
            <w:tcBorders>
              <w:top w:val="single" w:sz="4" w:space="0" w:color="auto"/>
              <w:left w:val="single" w:sz="4" w:space="0" w:color="000000"/>
              <w:bottom w:val="single" w:sz="4" w:space="0" w:color="auto"/>
              <w:right w:val="single" w:sz="4" w:space="0" w:color="000000"/>
            </w:tcBorders>
            <w:shd w:val="clear" w:color="auto" w:fill="auto"/>
          </w:tcPr>
          <w:p w:rsidR="00DA78C0" w:rsidRPr="00B3297D" w:rsidRDefault="00DA78C0" w:rsidP="00416220">
            <w:pPr>
              <w:spacing w:line="276" w:lineRule="auto"/>
              <w:jc w:val="center"/>
              <w:rPr>
                <w:b/>
              </w:rPr>
            </w:pPr>
            <w:r w:rsidRPr="00B3297D">
              <w:rPr>
                <w:b/>
              </w:rPr>
              <w:t>2</w:t>
            </w:r>
          </w:p>
        </w:tc>
      </w:tr>
      <w:tr w:rsidR="00DA78C0" w:rsidRPr="005018CA" w:rsidTr="00416220">
        <w:trPr>
          <w:trHeight w:val="306"/>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auto"/>
              <w:left w:val="single" w:sz="4" w:space="0" w:color="000000"/>
              <w:bottom w:val="single" w:sz="4" w:space="0" w:color="auto"/>
              <w:right w:val="single" w:sz="4" w:space="0" w:color="000000"/>
            </w:tcBorders>
          </w:tcPr>
          <w:p w:rsidR="00DA78C0" w:rsidRPr="00B3297D" w:rsidRDefault="00DA78C0" w:rsidP="00416220">
            <w:pPr>
              <w:spacing w:line="276" w:lineRule="auto"/>
              <w:jc w:val="both"/>
              <w:rPr>
                <w:b/>
                <w:i/>
              </w:rPr>
            </w:pPr>
            <w:r w:rsidRPr="00B3297D">
              <w:rPr>
                <w:b/>
              </w:rPr>
              <w:t>Практические занятия</w:t>
            </w:r>
          </w:p>
        </w:tc>
        <w:tc>
          <w:tcPr>
            <w:tcW w:w="1985" w:type="dxa"/>
            <w:tcBorders>
              <w:top w:val="single" w:sz="4" w:space="0" w:color="auto"/>
              <w:left w:val="single" w:sz="4" w:space="0" w:color="000000"/>
              <w:bottom w:val="single" w:sz="4" w:space="0" w:color="auto"/>
              <w:right w:val="single" w:sz="4" w:space="0" w:color="000000"/>
            </w:tcBorders>
            <w:shd w:val="clear" w:color="auto" w:fill="auto"/>
          </w:tcPr>
          <w:p w:rsidR="00DA78C0" w:rsidRPr="00B3297D" w:rsidRDefault="00DA78C0" w:rsidP="00416220">
            <w:pPr>
              <w:spacing w:line="276" w:lineRule="auto"/>
              <w:jc w:val="center"/>
            </w:pPr>
            <w:r w:rsidRPr="00B3297D">
              <w:t>2</w:t>
            </w:r>
          </w:p>
        </w:tc>
      </w:tr>
      <w:tr w:rsidR="00DA78C0" w:rsidRPr="005018CA" w:rsidTr="00416220">
        <w:trPr>
          <w:trHeight w:val="370"/>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auto"/>
              <w:left w:val="single" w:sz="4" w:space="0" w:color="000000"/>
              <w:right w:val="single" w:sz="4" w:space="0" w:color="000000"/>
            </w:tcBorders>
          </w:tcPr>
          <w:p w:rsidR="00DA78C0" w:rsidRPr="00B3297D" w:rsidRDefault="00DA78C0" w:rsidP="00416220">
            <w:pPr>
              <w:spacing w:line="276" w:lineRule="auto"/>
              <w:jc w:val="both"/>
            </w:pPr>
            <w:r w:rsidRPr="00B3297D">
              <w:rPr>
                <w:b/>
              </w:rPr>
              <w:t xml:space="preserve">Практическая работа № 1: </w:t>
            </w:r>
            <w:r w:rsidRPr="00B3297D">
              <w:t>Язык как развивающееся явление. Эссе на тему: «</w:t>
            </w:r>
            <w:r w:rsidRPr="00B3297D">
              <w:rPr>
                <w:bCs/>
              </w:rPr>
              <w:t xml:space="preserve">Значение русского языка при освоении </w:t>
            </w:r>
            <w:r w:rsidRPr="00B3297D">
              <w:t>специальности</w:t>
            </w:r>
            <w:r>
              <w:t>.</w:t>
            </w:r>
          </w:p>
          <w:p w:rsidR="00DA78C0" w:rsidRPr="00B3297D" w:rsidRDefault="00DA78C0" w:rsidP="00416220">
            <w:pPr>
              <w:autoSpaceDE w:val="0"/>
              <w:autoSpaceDN w:val="0"/>
              <w:adjustRightInd w:val="0"/>
              <w:jc w:val="both"/>
            </w:pPr>
            <w:r w:rsidRPr="00B3297D">
              <w:rPr>
                <w:b/>
              </w:rPr>
              <w:t xml:space="preserve">Практическая работа № </w:t>
            </w:r>
            <w:r>
              <w:rPr>
                <w:b/>
              </w:rPr>
              <w:t>3</w:t>
            </w:r>
            <w:r w:rsidRPr="00B3297D">
              <w:rPr>
                <w:b/>
              </w:rPr>
              <w:t xml:space="preserve">: </w:t>
            </w:r>
            <w:r w:rsidRPr="00B3297D">
              <w:t>Выполнение заданий по обобщению знаний о современном русском языке как науке и анализу методов языкового исследования.</w:t>
            </w:r>
          </w:p>
          <w:p w:rsidR="00DA78C0" w:rsidRPr="00B3297D" w:rsidRDefault="00DA78C0" w:rsidP="00416220">
            <w:pPr>
              <w:spacing w:line="276" w:lineRule="auto"/>
              <w:jc w:val="both"/>
              <w:rPr>
                <w:b/>
                <w:i/>
              </w:rPr>
            </w:pPr>
            <w:r w:rsidRPr="00B3297D">
              <w:t>Сочинение-рассуждение на тему «Почему необходимо беречь русский литературный язык?»</w:t>
            </w:r>
          </w:p>
        </w:tc>
        <w:tc>
          <w:tcPr>
            <w:tcW w:w="1985" w:type="dxa"/>
            <w:tcBorders>
              <w:top w:val="single" w:sz="4" w:space="0" w:color="auto"/>
              <w:left w:val="single" w:sz="4" w:space="0" w:color="000000"/>
              <w:right w:val="single" w:sz="4" w:space="0" w:color="000000"/>
            </w:tcBorders>
            <w:shd w:val="clear" w:color="auto" w:fill="auto"/>
          </w:tcPr>
          <w:p w:rsidR="00DA78C0" w:rsidRPr="00B3297D" w:rsidRDefault="00DA78C0" w:rsidP="00416220">
            <w:pPr>
              <w:spacing w:line="276" w:lineRule="auto"/>
              <w:jc w:val="center"/>
            </w:pPr>
          </w:p>
        </w:tc>
      </w:tr>
      <w:tr w:rsidR="00DA78C0" w:rsidRPr="005018CA" w:rsidTr="00416220">
        <w:trPr>
          <w:trHeight w:val="28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B3297D" w:rsidRDefault="00DA78C0" w:rsidP="00416220">
            <w:pPr>
              <w:spacing w:line="276" w:lineRule="auto"/>
            </w:pPr>
            <w:r w:rsidRPr="00B3297D">
              <w:rPr>
                <w:b/>
              </w:rPr>
              <w:t xml:space="preserve">Раздел 2. </w:t>
            </w:r>
            <w:r w:rsidRPr="00B3297D">
              <w:t>Язык и речь. Культура речи.</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widowControl w:val="0"/>
              <w:pBdr>
                <w:top w:val="nil"/>
                <w:left w:val="nil"/>
                <w:bottom w:val="nil"/>
                <w:right w:val="nil"/>
                <w:between w:val="nil"/>
              </w:pBdr>
              <w:spacing w:line="276" w:lineRule="auto"/>
              <w:jc w:val="center"/>
              <w:rPr>
                <w:b/>
              </w:rPr>
            </w:pPr>
            <w:r>
              <w:rPr>
                <w:b/>
              </w:rPr>
              <w:t>7</w:t>
            </w:r>
          </w:p>
        </w:tc>
      </w:tr>
      <w:tr w:rsidR="00DA78C0" w:rsidRPr="005018CA" w:rsidTr="00416220">
        <w:trPr>
          <w:trHeight w:val="196"/>
        </w:trPr>
        <w:tc>
          <w:tcPr>
            <w:tcW w:w="2660" w:type="dxa"/>
            <w:vMerge w:val="restart"/>
            <w:tcBorders>
              <w:top w:val="single" w:sz="4" w:space="0" w:color="auto"/>
              <w:left w:val="single" w:sz="4" w:space="0" w:color="000000"/>
              <w:right w:val="single" w:sz="4" w:space="0" w:color="000000"/>
            </w:tcBorders>
          </w:tcPr>
          <w:p w:rsidR="00DA78C0" w:rsidRDefault="00DA78C0" w:rsidP="00416220">
            <w:pPr>
              <w:spacing w:line="276" w:lineRule="auto"/>
              <w:rPr>
                <w:b/>
                <w:i/>
              </w:rPr>
            </w:pPr>
          </w:p>
          <w:p w:rsidR="00DA78C0" w:rsidRDefault="00DA78C0" w:rsidP="00416220">
            <w:pPr>
              <w:spacing w:line="276" w:lineRule="auto"/>
              <w:rPr>
                <w:b/>
                <w:i/>
              </w:rPr>
            </w:pPr>
          </w:p>
          <w:p w:rsidR="00DA78C0" w:rsidRPr="005018CA" w:rsidRDefault="00DA78C0" w:rsidP="00416220">
            <w:pPr>
              <w:spacing w:line="276" w:lineRule="auto"/>
              <w:rPr>
                <w:b/>
                <w:i/>
              </w:rPr>
            </w:pPr>
          </w:p>
        </w:tc>
        <w:tc>
          <w:tcPr>
            <w:tcW w:w="10064" w:type="dxa"/>
            <w:tcBorders>
              <w:top w:val="single" w:sz="4" w:space="0" w:color="auto"/>
              <w:left w:val="single" w:sz="4" w:space="0" w:color="000000"/>
              <w:bottom w:val="single" w:sz="4" w:space="0" w:color="000000"/>
              <w:right w:val="single" w:sz="4" w:space="0" w:color="000000"/>
            </w:tcBorders>
          </w:tcPr>
          <w:p w:rsidR="00DA78C0" w:rsidRPr="00B3297D" w:rsidRDefault="00DA78C0" w:rsidP="00416220">
            <w:pPr>
              <w:spacing w:line="276" w:lineRule="auto"/>
              <w:jc w:val="both"/>
              <w:rPr>
                <w:b/>
                <w:i/>
              </w:rPr>
            </w:pPr>
            <w:r w:rsidRPr="00B3297D">
              <w:rPr>
                <w:b/>
                <w:i/>
              </w:rPr>
              <w:t>Основное содержание учебного материала, в том числе:</w:t>
            </w:r>
          </w:p>
        </w:tc>
        <w:tc>
          <w:tcPr>
            <w:tcW w:w="1985" w:type="dxa"/>
            <w:tcBorders>
              <w:top w:val="single" w:sz="4" w:space="0" w:color="auto"/>
              <w:left w:val="single" w:sz="4" w:space="0" w:color="000000"/>
              <w:right w:val="single" w:sz="4" w:space="0" w:color="000000"/>
            </w:tcBorders>
            <w:shd w:val="clear" w:color="auto" w:fill="auto"/>
            <w:vAlign w:val="center"/>
          </w:tcPr>
          <w:p w:rsidR="00DA78C0" w:rsidRPr="00B3297D" w:rsidRDefault="00DA78C0" w:rsidP="00416220">
            <w:pPr>
              <w:spacing w:line="276" w:lineRule="auto"/>
              <w:jc w:val="center"/>
              <w:rPr>
                <w:b/>
              </w:rPr>
            </w:pPr>
            <w:r>
              <w:rPr>
                <w:b/>
              </w:rPr>
              <w:t>6</w:t>
            </w:r>
          </w:p>
        </w:tc>
      </w:tr>
      <w:tr w:rsidR="00DA78C0" w:rsidRPr="005018CA" w:rsidTr="00416220">
        <w:trPr>
          <w:trHeight w:val="330"/>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B3297D" w:rsidRDefault="00DA78C0" w:rsidP="00416220">
            <w:pPr>
              <w:spacing w:line="276" w:lineRule="auto"/>
              <w:jc w:val="both"/>
              <w:rPr>
                <w:b/>
                <w:i/>
              </w:rPr>
            </w:pPr>
            <w:r w:rsidRPr="00B3297D">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r>
              <w:t>5</w:t>
            </w:r>
          </w:p>
        </w:tc>
      </w:tr>
      <w:tr w:rsidR="00DA78C0" w:rsidRPr="005018CA" w:rsidTr="00416220">
        <w:trPr>
          <w:trHeight w:val="418"/>
        </w:trPr>
        <w:tc>
          <w:tcPr>
            <w:tcW w:w="2660" w:type="dxa"/>
            <w:vMerge/>
            <w:tcBorders>
              <w:left w:val="single" w:sz="4" w:space="0" w:color="000000"/>
              <w:right w:val="single" w:sz="4" w:space="0" w:color="000000"/>
            </w:tcBorders>
          </w:tcPr>
          <w:p w:rsidR="00DA78C0" w:rsidRPr="005018CA" w:rsidRDefault="00DA78C0" w:rsidP="00416220">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B3297D" w:rsidRDefault="00DA78C0" w:rsidP="00416220">
            <w:pPr>
              <w:pStyle w:val="23"/>
              <w:shd w:val="clear" w:color="auto" w:fill="auto"/>
              <w:spacing w:line="0" w:lineRule="atLeast"/>
              <w:ind w:firstLine="720"/>
              <w:jc w:val="both"/>
            </w:pPr>
            <w:r w:rsidRPr="00D025C3">
              <w:rPr>
                <w:sz w:val="24"/>
                <w:szCs w:val="24"/>
              </w:rPr>
              <w:t xml:space="preserve">Система языка, ее устройство, функционирование. Культура речи как раздел </w:t>
            </w:r>
            <w:r w:rsidRPr="00D025C3">
              <w:rPr>
                <w:sz w:val="24"/>
                <w:szCs w:val="24"/>
              </w:rPr>
              <w:lastRenderedPageBreak/>
              <w:t>лингвистики. Языковая норма, ее основные признаки и функции. Виды языковых норм: орфоэпические (произносительные и акцентологические), лексические, словообразовательные, грамматические (морфологические и синтаксические). Орфографические и пунктуационные правила (обзор, общее представление). Стилистические нормы современного русского литературного языка (общее представление). Качества хорошей речи. Основные виды словарей (обзор). Толковый словарь. Словарь омонимов. Словарь иностранных слов. Словарь синонимов. Словарь антонимов. Словарь паронимов. Этимологический словарь. Диалектный словарь. Фразеологический словарь. Словообразовательный словарь. Орфографический словарь. Орфоэпический словарь. Словарь грамматических трудностей. Комплексный словарь. Культура речи в экологическом аспекте. Экология как наука, экология языка (общее представление). Проблемы речевой культуры в современном обществе (стилистические изменения в лексике, огрубление обиходно-разговорной речи, неоправданное употребление иноязычных заимствований и другое) (обзор).</w:t>
            </w:r>
          </w:p>
        </w:tc>
        <w:tc>
          <w:tcPr>
            <w:tcW w:w="1985" w:type="dxa"/>
            <w:tcBorders>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p>
        </w:tc>
      </w:tr>
      <w:tr w:rsidR="00DA78C0" w:rsidRPr="005018CA" w:rsidTr="00416220">
        <w:trPr>
          <w:trHeight w:val="300"/>
        </w:trPr>
        <w:tc>
          <w:tcPr>
            <w:tcW w:w="2660" w:type="dxa"/>
            <w:vMerge/>
            <w:tcBorders>
              <w:left w:val="single" w:sz="4" w:space="0" w:color="000000"/>
              <w:right w:val="single" w:sz="4" w:space="0" w:color="000000"/>
            </w:tcBorders>
          </w:tcPr>
          <w:p w:rsidR="00DA78C0" w:rsidRPr="005018CA" w:rsidRDefault="00DA78C0" w:rsidP="00416220">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B3297D" w:rsidRDefault="00DA78C0" w:rsidP="00416220">
            <w:pPr>
              <w:spacing w:line="276" w:lineRule="auto"/>
              <w:rPr>
                <w:b/>
                <w:i/>
              </w:rPr>
            </w:pPr>
            <w:r w:rsidRPr="00B3297D">
              <w:rPr>
                <w:b/>
              </w:rPr>
              <w:t>Практические занятия</w:t>
            </w:r>
          </w:p>
        </w:tc>
        <w:tc>
          <w:tcPr>
            <w:tcW w:w="1985" w:type="dxa"/>
            <w:tcBorders>
              <w:left w:val="single" w:sz="4" w:space="0" w:color="000000"/>
              <w:bottom w:val="single" w:sz="4" w:space="0" w:color="000000"/>
              <w:right w:val="single" w:sz="4" w:space="0" w:color="000000"/>
            </w:tcBorders>
            <w:shd w:val="clear" w:color="auto" w:fill="auto"/>
            <w:vAlign w:val="center"/>
          </w:tcPr>
          <w:p w:rsidR="00DA78C0" w:rsidRPr="00B3297D" w:rsidRDefault="00DA78C0" w:rsidP="00416220">
            <w:pPr>
              <w:spacing w:line="276" w:lineRule="auto"/>
              <w:jc w:val="center"/>
            </w:pPr>
            <w:r w:rsidRPr="00B3297D">
              <w:t>1</w:t>
            </w:r>
          </w:p>
        </w:tc>
      </w:tr>
      <w:tr w:rsidR="00DA78C0" w:rsidRPr="005018CA" w:rsidTr="00416220">
        <w:trPr>
          <w:trHeight w:val="342"/>
        </w:trPr>
        <w:tc>
          <w:tcPr>
            <w:tcW w:w="2660" w:type="dxa"/>
            <w:vMerge/>
            <w:tcBorders>
              <w:left w:val="single" w:sz="4" w:space="0" w:color="000000"/>
              <w:right w:val="single" w:sz="4" w:space="0" w:color="000000"/>
            </w:tcBorders>
            <w:vAlign w:val="center"/>
          </w:tcPr>
          <w:p w:rsidR="00DA78C0" w:rsidRPr="005018CA" w:rsidRDefault="00DA78C0" w:rsidP="00416220">
            <w:pPr>
              <w:spacing w:line="276" w:lineRule="auto"/>
              <w:jc w:val="both"/>
            </w:pPr>
          </w:p>
        </w:tc>
        <w:tc>
          <w:tcPr>
            <w:tcW w:w="10064" w:type="dxa"/>
            <w:tcBorders>
              <w:top w:val="single" w:sz="4" w:space="0" w:color="000000"/>
              <w:left w:val="single" w:sz="4" w:space="0" w:color="000000"/>
              <w:right w:val="single" w:sz="4" w:space="0" w:color="000000"/>
            </w:tcBorders>
          </w:tcPr>
          <w:p w:rsidR="00DA78C0" w:rsidRDefault="00DA78C0" w:rsidP="00416220">
            <w:pPr>
              <w:pStyle w:val="ac"/>
              <w:spacing w:line="240" w:lineRule="auto"/>
              <w:jc w:val="both"/>
              <w:rPr>
                <w:b w:val="0"/>
              </w:rPr>
            </w:pPr>
            <w:r w:rsidRPr="0023225E">
              <w:t>Практическая работа</w:t>
            </w:r>
            <w:r>
              <w:t xml:space="preserve"> </w:t>
            </w:r>
            <w:r w:rsidRPr="0023225E">
              <w:t>№</w:t>
            </w:r>
            <w:r>
              <w:t>4</w:t>
            </w:r>
          </w:p>
          <w:p w:rsidR="00DA78C0" w:rsidRPr="005018CA" w:rsidRDefault="00DA78C0" w:rsidP="00416220">
            <w:pPr>
              <w:spacing w:line="276" w:lineRule="auto"/>
            </w:pPr>
            <w:r w:rsidRPr="005B69EE">
              <w:rPr>
                <w:bCs/>
              </w:rPr>
              <w:t>Лингвистическое</w:t>
            </w:r>
            <w:r>
              <w:rPr>
                <w:bCs/>
              </w:rPr>
              <w:t xml:space="preserve"> </w:t>
            </w:r>
            <w:r w:rsidRPr="005B69EE">
              <w:rPr>
                <w:bCs/>
              </w:rPr>
              <w:t>исследование лексических и фразеологических единиц.</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342"/>
        </w:trPr>
        <w:tc>
          <w:tcPr>
            <w:tcW w:w="2660" w:type="dxa"/>
            <w:vMerge/>
            <w:tcBorders>
              <w:left w:val="single" w:sz="4" w:space="0" w:color="000000"/>
              <w:right w:val="single" w:sz="4" w:space="0" w:color="000000"/>
            </w:tcBorders>
            <w:vAlign w:val="center"/>
          </w:tcPr>
          <w:p w:rsidR="00DA78C0" w:rsidRPr="005018CA" w:rsidRDefault="00DA78C0" w:rsidP="00416220">
            <w:pPr>
              <w:spacing w:line="276" w:lineRule="auto"/>
              <w:jc w:val="both"/>
            </w:pPr>
          </w:p>
        </w:tc>
        <w:tc>
          <w:tcPr>
            <w:tcW w:w="10064" w:type="dxa"/>
            <w:tcBorders>
              <w:top w:val="single" w:sz="4" w:space="0" w:color="000000"/>
              <w:left w:val="single" w:sz="4" w:space="0" w:color="000000"/>
              <w:right w:val="single" w:sz="4" w:space="0" w:color="000000"/>
            </w:tcBorders>
          </w:tcPr>
          <w:p w:rsidR="00DA78C0" w:rsidRPr="0023225E" w:rsidRDefault="00DA78C0" w:rsidP="00416220">
            <w:pPr>
              <w:pStyle w:val="ac"/>
              <w:spacing w:line="240" w:lineRule="auto"/>
              <w:jc w:val="both"/>
            </w:pPr>
            <w:r w:rsidRPr="005018CA">
              <w:rPr>
                <w:i/>
              </w:rPr>
              <w:t>Профессионально ориентированное содержание,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AB4D4F" w:rsidRDefault="00DA78C0" w:rsidP="00416220">
            <w:pPr>
              <w:spacing w:line="276" w:lineRule="auto"/>
              <w:jc w:val="center"/>
              <w:rPr>
                <w:b/>
                <w:highlight w:val="yellow"/>
              </w:rPr>
            </w:pPr>
            <w:r w:rsidRPr="00AB4D4F">
              <w:rPr>
                <w:b/>
              </w:rPr>
              <w:t>1</w:t>
            </w:r>
          </w:p>
        </w:tc>
      </w:tr>
      <w:tr w:rsidR="00DA78C0" w:rsidRPr="005018CA" w:rsidTr="00416220">
        <w:trPr>
          <w:trHeight w:val="342"/>
        </w:trPr>
        <w:tc>
          <w:tcPr>
            <w:tcW w:w="2660" w:type="dxa"/>
            <w:vMerge/>
            <w:tcBorders>
              <w:left w:val="single" w:sz="4" w:space="0" w:color="000000"/>
              <w:right w:val="single" w:sz="4" w:space="0" w:color="000000"/>
            </w:tcBorders>
            <w:vAlign w:val="center"/>
          </w:tcPr>
          <w:p w:rsidR="00DA78C0" w:rsidRPr="005018CA" w:rsidRDefault="00DA78C0" w:rsidP="00416220">
            <w:pPr>
              <w:spacing w:line="276" w:lineRule="auto"/>
              <w:jc w:val="both"/>
            </w:pPr>
          </w:p>
        </w:tc>
        <w:tc>
          <w:tcPr>
            <w:tcW w:w="10064" w:type="dxa"/>
            <w:tcBorders>
              <w:top w:val="single" w:sz="4" w:space="0" w:color="000000"/>
              <w:left w:val="single" w:sz="4" w:space="0" w:color="000000"/>
              <w:right w:val="single" w:sz="4" w:space="0" w:color="000000"/>
            </w:tcBorders>
          </w:tcPr>
          <w:p w:rsidR="00DA78C0" w:rsidRPr="00AB4D4F" w:rsidRDefault="00DA78C0" w:rsidP="00416220">
            <w:pPr>
              <w:pStyle w:val="ac"/>
              <w:spacing w:line="240" w:lineRule="auto"/>
              <w:jc w:val="both"/>
            </w:pPr>
            <w:r w:rsidRPr="00B3297D">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AB4D4F" w:rsidRDefault="00DA78C0" w:rsidP="00416220">
            <w:pPr>
              <w:spacing w:line="276" w:lineRule="auto"/>
              <w:jc w:val="center"/>
            </w:pPr>
            <w:r>
              <w:t>1</w:t>
            </w:r>
          </w:p>
        </w:tc>
      </w:tr>
      <w:tr w:rsidR="00DA78C0" w:rsidRPr="005018CA" w:rsidTr="00416220">
        <w:trPr>
          <w:trHeight w:val="342"/>
        </w:trPr>
        <w:tc>
          <w:tcPr>
            <w:tcW w:w="2660" w:type="dxa"/>
            <w:vMerge/>
            <w:tcBorders>
              <w:left w:val="single" w:sz="4" w:space="0" w:color="000000"/>
              <w:bottom w:val="single" w:sz="4" w:space="0" w:color="000000"/>
              <w:right w:val="single" w:sz="4" w:space="0" w:color="000000"/>
            </w:tcBorders>
            <w:vAlign w:val="center"/>
          </w:tcPr>
          <w:p w:rsidR="00DA78C0" w:rsidRPr="005018CA" w:rsidRDefault="00DA78C0" w:rsidP="00416220">
            <w:pPr>
              <w:spacing w:line="276" w:lineRule="auto"/>
              <w:jc w:val="both"/>
            </w:pPr>
          </w:p>
        </w:tc>
        <w:tc>
          <w:tcPr>
            <w:tcW w:w="10064" w:type="dxa"/>
            <w:tcBorders>
              <w:top w:val="single" w:sz="4" w:space="0" w:color="000000"/>
              <w:left w:val="single" w:sz="4" w:space="0" w:color="000000"/>
              <w:right w:val="single" w:sz="4" w:space="0" w:color="000000"/>
            </w:tcBorders>
          </w:tcPr>
          <w:p w:rsidR="00DA78C0" w:rsidRPr="0023225E" w:rsidRDefault="00DA78C0" w:rsidP="00416220">
            <w:pPr>
              <w:pStyle w:val="ac"/>
              <w:spacing w:line="240" w:lineRule="auto"/>
              <w:jc w:val="both"/>
            </w:pPr>
            <w:r w:rsidRPr="0023225E">
              <w:t>Практическая работа №</w:t>
            </w:r>
            <w:r>
              <w:t xml:space="preserve">5  </w:t>
            </w:r>
            <w:r>
              <w:rPr>
                <w:rStyle w:val="fontstyle01"/>
              </w:rPr>
              <w:t>Анализ публицистического текста. Составление связного высказывания</w:t>
            </w:r>
            <w:r>
              <w:rPr>
                <w:rFonts w:asciiTheme="minorHAnsi" w:hAnsiTheme="minorHAnsi"/>
                <w:color w:val="000000"/>
              </w:rPr>
              <w:t xml:space="preserve"> </w:t>
            </w:r>
            <w:r>
              <w:rPr>
                <w:rStyle w:val="fontstyle01"/>
              </w:rPr>
              <w:t>(сочинения-рассуждения).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315"/>
        </w:trPr>
        <w:tc>
          <w:tcPr>
            <w:tcW w:w="12724" w:type="dxa"/>
            <w:gridSpan w:val="2"/>
            <w:tcBorders>
              <w:top w:val="single" w:sz="4" w:space="0" w:color="000000"/>
              <w:left w:val="single" w:sz="4" w:space="0" w:color="000000"/>
              <w:right w:val="single" w:sz="4" w:space="0" w:color="000000"/>
            </w:tcBorders>
          </w:tcPr>
          <w:p w:rsidR="00DA78C0" w:rsidRPr="005018CA" w:rsidRDefault="00DA78C0" w:rsidP="00416220">
            <w:pPr>
              <w:spacing w:line="276" w:lineRule="auto"/>
              <w:rPr>
                <w:b/>
              </w:rPr>
            </w:pPr>
            <w:r w:rsidRPr="007F1C7D">
              <w:rPr>
                <w:b/>
              </w:rPr>
              <w:t>Раздел 3.</w:t>
            </w:r>
            <w:r w:rsidRPr="007F1C7D">
              <w:t>Фонетика</w:t>
            </w:r>
            <w:r w:rsidRPr="005018CA">
              <w:t>. Орфоэпия. Орфоэпические нормы.</w:t>
            </w:r>
          </w:p>
        </w:tc>
        <w:tc>
          <w:tcPr>
            <w:tcW w:w="1985" w:type="dxa"/>
            <w:tcBorders>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sidRPr="00795BEA">
              <w:rPr>
                <w:b/>
              </w:rPr>
              <w:t>3</w:t>
            </w:r>
          </w:p>
        </w:tc>
      </w:tr>
      <w:tr w:rsidR="00DA78C0" w:rsidRPr="005018CA" w:rsidTr="00416220">
        <w:trPr>
          <w:trHeight w:val="240"/>
        </w:trPr>
        <w:tc>
          <w:tcPr>
            <w:tcW w:w="2660" w:type="dxa"/>
            <w:vMerge w:val="restart"/>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sidRPr="00795BEA">
              <w:rPr>
                <w:b/>
              </w:rPr>
              <w:t>2</w:t>
            </w:r>
          </w:p>
        </w:tc>
      </w:tr>
      <w:tr w:rsidR="00DA78C0" w:rsidRPr="005018CA" w:rsidTr="00416220">
        <w:trPr>
          <w:trHeight w:val="240"/>
        </w:trPr>
        <w:tc>
          <w:tcPr>
            <w:tcW w:w="2660" w:type="dxa"/>
            <w:vMerge/>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sidRPr="00795BEA">
              <w:rPr>
                <w:b/>
              </w:rPr>
              <w:t>2</w:t>
            </w:r>
          </w:p>
        </w:tc>
      </w:tr>
      <w:tr w:rsidR="00DA78C0" w:rsidRPr="005018CA" w:rsidTr="00416220">
        <w:trPr>
          <w:trHeight w:val="240"/>
        </w:trPr>
        <w:tc>
          <w:tcPr>
            <w:tcW w:w="2660" w:type="dxa"/>
            <w:vMerge/>
            <w:tcBorders>
              <w:top w:val="single" w:sz="4" w:space="0" w:color="000000"/>
              <w:left w:val="single" w:sz="4" w:space="0" w:color="000000"/>
              <w:right w:val="single" w:sz="4" w:space="0" w:color="000000"/>
            </w:tcBorders>
          </w:tcPr>
          <w:p w:rsidR="00DA78C0" w:rsidRPr="005018CA" w:rsidRDefault="00DA78C0" w:rsidP="00416220">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Фонетика и орфоэпия как разделы лингвистики (повторение, обобщение). Фонетический анализ слова. Изобразительно-выразительные средства фонетики (повторение, обобщение). Основные нормы современного литературного произношения: произношение безударных гласных звуков, некоторых согласных, сочетаний согласных. Произношение некоторых грамматических форм. Особенности произношения иноязычных слов. Нормы ударения в современном литературном русском языке.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pPr>
          </w:p>
        </w:tc>
      </w:tr>
      <w:tr w:rsidR="00DA78C0" w:rsidRPr="005018CA" w:rsidTr="00416220">
        <w:trPr>
          <w:trHeight w:val="240"/>
        </w:trPr>
        <w:tc>
          <w:tcPr>
            <w:tcW w:w="2660" w:type="dxa"/>
            <w:vMerge/>
            <w:tcBorders>
              <w:top w:val="single" w:sz="4" w:space="0" w:color="000000"/>
              <w:left w:val="single" w:sz="4" w:space="0" w:color="000000"/>
              <w:right w:val="single" w:sz="4" w:space="0" w:color="000000"/>
            </w:tcBorders>
          </w:tcPr>
          <w:p w:rsidR="00DA78C0" w:rsidRPr="005018CA" w:rsidRDefault="00DA78C0" w:rsidP="00416220">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rPr>
            </w:pPr>
            <w:r w:rsidRPr="005018CA">
              <w:rPr>
                <w:b/>
                <w:i/>
              </w:rPr>
              <w:t>Профессионально ориентированное содержание,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sidRPr="00795BEA">
              <w:rPr>
                <w:b/>
              </w:rPr>
              <w:t>1</w:t>
            </w:r>
          </w:p>
        </w:tc>
      </w:tr>
      <w:tr w:rsidR="00DA78C0" w:rsidRPr="005018CA" w:rsidTr="00416220">
        <w:trPr>
          <w:trHeight w:val="240"/>
        </w:trPr>
        <w:tc>
          <w:tcPr>
            <w:tcW w:w="2660" w:type="dxa"/>
            <w:vMerge/>
            <w:tcBorders>
              <w:top w:val="single" w:sz="4" w:space="0" w:color="000000"/>
              <w:left w:val="single" w:sz="4" w:space="0" w:color="000000"/>
              <w:right w:val="single" w:sz="4" w:space="0" w:color="000000"/>
            </w:tcBorders>
          </w:tcPr>
          <w:p w:rsidR="00DA78C0" w:rsidRPr="005018CA" w:rsidRDefault="00DA78C0" w:rsidP="00416220">
            <w:pPr>
              <w:widowControl w:val="0"/>
              <w:pBdr>
                <w:top w:val="nil"/>
                <w:left w:val="nil"/>
                <w:bottom w:val="nil"/>
                <w:right w:val="nil"/>
                <w:between w:val="nil"/>
              </w:pBd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Практические занятия</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95BEA" w:rsidRDefault="00DA78C0" w:rsidP="00416220">
            <w:pPr>
              <w:spacing w:line="276" w:lineRule="auto"/>
              <w:jc w:val="center"/>
            </w:pPr>
            <w:r w:rsidRPr="00795BEA">
              <w:t>1</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7770F3">
              <w:rPr>
                <w:b/>
              </w:rPr>
              <w:t>Практическая работа №6</w:t>
            </w:r>
            <w:r w:rsidRPr="005018CA">
              <w:t xml:space="preserve"> </w:t>
            </w:r>
            <w:r>
              <w:rPr>
                <w:rFonts w:ascii="TimesNewRoman" w:hAnsi="TimesNewRoman"/>
                <w:color w:val="000000"/>
              </w:rPr>
              <w:t>Наблюдение над выразительными</w:t>
            </w:r>
            <w:r>
              <w:rPr>
                <w:rFonts w:asciiTheme="minorHAnsi" w:hAnsiTheme="minorHAnsi"/>
                <w:color w:val="000000"/>
              </w:rPr>
              <w:t xml:space="preserve"> </w:t>
            </w:r>
            <w:r w:rsidRPr="002665F6">
              <w:rPr>
                <w:rFonts w:ascii="TimesNewRoman" w:hAnsi="TimesNewRoman"/>
                <w:color w:val="000000"/>
              </w:rPr>
              <w:t>средствами фонетики.</w:t>
            </w:r>
            <w:r>
              <w:rPr>
                <w:rFonts w:asciiTheme="minorHAnsi" w:hAnsiTheme="minorHAnsi"/>
                <w:color w:val="000000"/>
              </w:rPr>
              <w:t xml:space="preserve"> </w:t>
            </w:r>
            <w:r w:rsidRPr="002665F6">
              <w:rPr>
                <w:rFonts w:ascii="TimesNewRoman" w:hAnsi="TimesNewRoman"/>
                <w:color w:val="000000"/>
              </w:rPr>
              <w:lastRenderedPageBreak/>
              <w:t>Фонетический и орфоэпический анализ слова.</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285"/>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b/>
              </w:rPr>
            </w:pPr>
            <w:r w:rsidRPr="005018CA">
              <w:rPr>
                <w:b/>
              </w:rPr>
              <w:lastRenderedPageBreak/>
              <w:t xml:space="preserve">Раздел 4. </w:t>
            </w:r>
            <w:r w:rsidRPr="005018CA">
              <w:t>Лексикология и фразеология. Лексические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95BEA" w:rsidRDefault="00DA78C0" w:rsidP="00416220">
            <w:pPr>
              <w:widowControl w:val="0"/>
              <w:pBdr>
                <w:top w:val="nil"/>
                <w:left w:val="nil"/>
                <w:bottom w:val="nil"/>
                <w:right w:val="nil"/>
                <w:between w:val="nil"/>
              </w:pBdr>
              <w:spacing w:line="276" w:lineRule="auto"/>
              <w:jc w:val="center"/>
              <w:rPr>
                <w:b/>
              </w:rPr>
            </w:pPr>
            <w:r w:rsidRPr="00795BEA">
              <w:rPr>
                <w:b/>
              </w:rPr>
              <w:t>7</w:t>
            </w:r>
          </w:p>
        </w:tc>
      </w:tr>
      <w:tr w:rsidR="00DA78C0" w:rsidRPr="005018CA" w:rsidTr="00416220">
        <w:trPr>
          <w:trHeight w:val="345"/>
        </w:trPr>
        <w:tc>
          <w:tcPr>
            <w:tcW w:w="2660" w:type="dxa"/>
            <w:vMerge w:val="restart"/>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i/>
              </w:rPr>
            </w:pPr>
            <w:r w:rsidRPr="005018CA">
              <w:rPr>
                <w:b/>
                <w:i/>
              </w:rPr>
              <w:t>Основное содержание учебного материала,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Pr>
                <w:b/>
              </w:rPr>
              <w:t>5</w:t>
            </w:r>
          </w:p>
        </w:tc>
      </w:tr>
      <w:tr w:rsidR="00DA78C0" w:rsidRPr="005018CA" w:rsidTr="00416220">
        <w:trPr>
          <w:trHeight w:val="34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i/>
              </w:rPr>
            </w:pPr>
            <w:r w:rsidRPr="005018CA">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95BEA" w:rsidRDefault="00DA78C0" w:rsidP="00416220">
            <w:pPr>
              <w:spacing w:line="276" w:lineRule="auto"/>
              <w:jc w:val="center"/>
            </w:pPr>
            <w:r w:rsidRPr="00795BEA">
              <w:t>4</w:t>
            </w:r>
          </w:p>
        </w:tc>
      </w:tr>
      <w:tr w:rsidR="00DA78C0" w:rsidRPr="005018CA" w:rsidTr="00416220">
        <w:trPr>
          <w:trHeight w:val="654"/>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Лексикология и фразеология как разделы лингвистики (повторение, обобщение). Лексический анализ слова. </w:t>
            </w:r>
            <w:proofErr w:type="gramStart"/>
            <w:r w:rsidRPr="005018CA">
              <w:t>Изобразительно-выразительные средства лексики: эпитет, метафора, метонимия, олицетворение, гипербола, сравнение (повторение, обобщение).</w:t>
            </w:r>
            <w:proofErr w:type="gramEnd"/>
            <w:r w:rsidRPr="005018CA">
              <w:t xml:space="preserve"> Основные лексические нормы современного русского литературного языка. Многозначные слова и омонимы, их употребление. Синонимы, антонимы, паронимы и их употребление. Иноязычные слова и их употребление. Лексическая сочетаемость. Тавтология. Плеоназм. Функционально-стилистическая окраска слова. Лексика общеупотребительная, разговорная и книжная. Особенности употребления. Экспрессивно-стилистическая окраска слова. Лексика нейтральная, высокая, сниженная. Эмоционально-оценочная окраска слова (неодобрительное, ласкательное, шутливое и другое). Особенности употребления.</w:t>
            </w:r>
            <w:r>
              <w:t xml:space="preserve"> Фразеология русского языка (повторение, обобщение). Крылатые слова.</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95BEA" w:rsidRDefault="00DA78C0" w:rsidP="00416220">
            <w:pPr>
              <w:spacing w:line="276" w:lineRule="auto"/>
              <w:jc w:val="center"/>
            </w:pPr>
          </w:p>
        </w:tc>
      </w:tr>
      <w:tr w:rsidR="00DA78C0" w:rsidRPr="005018CA" w:rsidTr="00416220">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795BEA" w:rsidRDefault="00DA78C0" w:rsidP="00416220">
            <w:pPr>
              <w:autoSpaceDE w:val="0"/>
              <w:autoSpaceDN w:val="0"/>
              <w:adjustRightInd w:val="0"/>
              <w:spacing w:line="276" w:lineRule="auto"/>
              <w:jc w:val="both"/>
              <w:rPr>
                <w:b/>
              </w:rPr>
            </w:pPr>
            <w:r w:rsidRPr="00795BE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2918D7" w:rsidRDefault="00DA78C0" w:rsidP="00416220">
            <w:pPr>
              <w:spacing w:line="276" w:lineRule="auto"/>
              <w:jc w:val="center"/>
            </w:pPr>
            <w:r w:rsidRPr="002918D7">
              <w:t>1</w:t>
            </w:r>
          </w:p>
        </w:tc>
      </w:tr>
      <w:tr w:rsidR="00DA78C0" w:rsidRPr="005018CA" w:rsidTr="00416220">
        <w:trPr>
          <w:trHeight w:val="29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795BEA" w:rsidRDefault="00DA78C0" w:rsidP="00416220">
            <w:pPr>
              <w:autoSpaceDE w:val="0"/>
              <w:autoSpaceDN w:val="0"/>
              <w:adjustRightInd w:val="0"/>
              <w:spacing w:line="276" w:lineRule="auto"/>
              <w:jc w:val="both"/>
            </w:pPr>
            <w:r w:rsidRPr="002918D7">
              <w:rPr>
                <w:b/>
              </w:rPr>
              <w:t>Практическая работа №7</w:t>
            </w:r>
            <w:r>
              <w:rPr>
                <w:b/>
              </w:rPr>
              <w:t xml:space="preserve"> </w:t>
            </w:r>
            <w:r w:rsidRPr="002665F6">
              <w:rPr>
                <w:rFonts w:ascii="TimesNewRoman" w:hAnsi="TimesNewRoman"/>
                <w:color w:val="000000"/>
              </w:rPr>
              <w:t>Наблюдение над изобразительно</w:t>
            </w:r>
            <w:r>
              <w:rPr>
                <w:rFonts w:asciiTheme="minorHAnsi" w:hAnsiTheme="minorHAnsi"/>
                <w:color w:val="000000"/>
              </w:rPr>
              <w:t>-</w:t>
            </w:r>
            <w:r w:rsidRPr="002665F6">
              <w:rPr>
                <w:rFonts w:ascii="TimesNewRoman" w:hAnsi="TimesNewRoman"/>
                <w:color w:val="000000"/>
              </w:rPr>
              <w:t xml:space="preserve">выразительными средствами </w:t>
            </w:r>
            <w:r>
              <w:rPr>
                <w:rFonts w:ascii="TimesNewRoman" w:hAnsi="TimesNewRoman"/>
                <w:color w:val="000000"/>
              </w:rPr>
              <w:t>лексики в текстах разных стилей</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95BEA" w:rsidRDefault="00DA78C0" w:rsidP="00416220">
            <w:pPr>
              <w:spacing w:line="276" w:lineRule="auto"/>
              <w:jc w:val="center"/>
            </w:pPr>
          </w:p>
        </w:tc>
      </w:tr>
      <w:tr w:rsidR="00DA78C0" w:rsidRPr="005018CA" w:rsidTr="00416220">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i/>
              </w:rPr>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795BEA" w:rsidRDefault="00DA78C0" w:rsidP="00416220">
            <w:pPr>
              <w:spacing w:line="276" w:lineRule="auto"/>
              <w:jc w:val="center"/>
              <w:rPr>
                <w:b/>
              </w:rPr>
            </w:pPr>
            <w:r>
              <w:rPr>
                <w:b/>
              </w:rPr>
              <w:t>2</w:t>
            </w:r>
          </w:p>
        </w:tc>
      </w:tr>
      <w:tr w:rsidR="00DA78C0" w:rsidRPr="005018CA" w:rsidTr="00416220">
        <w:trPr>
          <w:trHeight w:val="339"/>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2918D7" w:rsidRDefault="00DA78C0" w:rsidP="00416220">
            <w:pPr>
              <w:spacing w:line="276" w:lineRule="auto"/>
              <w:jc w:val="center"/>
            </w:pPr>
            <w:r>
              <w:t>2</w:t>
            </w:r>
          </w:p>
        </w:tc>
      </w:tr>
      <w:tr w:rsidR="00DA78C0" w:rsidRPr="005018CA" w:rsidTr="00416220">
        <w:trPr>
          <w:trHeight w:val="21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Default="00DA78C0" w:rsidP="00416220">
            <w:pPr>
              <w:spacing w:line="276" w:lineRule="auto"/>
            </w:pPr>
            <w:r w:rsidRPr="002918D7">
              <w:rPr>
                <w:b/>
              </w:rPr>
              <w:t>Практическая работа №8</w:t>
            </w:r>
            <w:r>
              <w:rPr>
                <w:b/>
              </w:rPr>
              <w:t xml:space="preserve"> </w:t>
            </w:r>
            <w:r w:rsidRPr="00D500D5">
              <w:t>Определение и исправление типичных ошибок, связанных с нарушениями лексических нор</w:t>
            </w:r>
            <w:r>
              <w:t>м языка и речевой избыточностью</w:t>
            </w:r>
          </w:p>
          <w:p w:rsidR="00DA78C0" w:rsidRPr="005018CA" w:rsidRDefault="00DA78C0" w:rsidP="00416220">
            <w:pPr>
              <w:spacing w:line="276" w:lineRule="auto"/>
            </w:pPr>
            <w:r w:rsidRPr="002918D7">
              <w:rPr>
                <w:b/>
                <w:color w:val="000000"/>
              </w:rPr>
              <w:t>Практическая работа №9</w:t>
            </w:r>
            <w:r>
              <w:rPr>
                <w:b/>
                <w:color w:val="000000"/>
              </w:rPr>
              <w:t xml:space="preserve"> </w:t>
            </w:r>
            <w:r w:rsidRPr="004E11F8">
              <w:rPr>
                <w:color w:val="000000"/>
              </w:rPr>
              <w:t>Определение в</w:t>
            </w:r>
            <w:r>
              <w:rPr>
                <w:color w:val="000000"/>
              </w:rPr>
              <w:t xml:space="preserve"> </w:t>
            </w:r>
            <w:r w:rsidRPr="004E11F8">
              <w:rPr>
                <w:color w:val="000000"/>
              </w:rPr>
              <w:t>современных текстах синонимов, паронимов, антонимов, значений фразеологизмов.</w:t>
            </w: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DA78C0" w:rsidRPr="005018CA" w:rsidRDefault="00DA78C0" w:rsidP="00416220">
            <w:pPr>
              <w:spacing w:line="276" w:lineRule="auto"/>
              <w:jc w:val="center"/>
              <w:rPr>
                <w:highlight w:val="yellow"/>
              </w:rPr>
            </w:pPr>
          </w:p>
        </w:tc>
      </w:tr>
      <w:tr w:rsidR="00DA78C0" w:rsidRPr="005018CA" w:rsidTr="00416220">
        <w:trPr>
          <w:trHeight w:val="240"/>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jc w:val="both"/>
              <w:rPr>
                <w:i/>
              </w:rPr>
            </w:pPr>
            <w:r w:rsidRPr="005018CA">
              <w:rPr>
                <w:b/>
                <w:i/>
              </w:rPr>
              <w:t xml:space="preserve">Раздел 5. </w:t>
            </w:r>
            <w:r w:rsidRPr="005018CA">
              <w:t>Морфемика и словообразование. Словообразовательные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94851" w:rsidRDefault="00DA78C0" w:rsidP="00416220">
            <w:pPr>
              <w:widowControl w:val="0"/>
              <w:pBdr>
                <w:top w:val="nil"/>
                <w:left w:val="nil"/>
                <w:bottom w:val="nil"/>
                <w:right w:val="nil"/>
                <w:between w:val="nil"/>
              </w:pBdr>
              <w:spacing w:line="276" w:lineRule="auto"/>
              <w:jc w:val="center"/>
              <w:rPr>
                <w:b/>
              </w:rPr>
            </w:pPr>
            <w:r w:rsidRPr="00894851">
              <w:rPr>
                <w:b/>
              </w:rPr>
              <w:t>3</w:t>
            </w:r>
          </w:p>
        </w:tc>
      </w:tr>
      <w:tr w:rsidR="00DA78C0" w:rsidRPr="005018CA" w:rsidTr="00416220">
        <w:trPr>
          <w:trHeight w:val="240"/>
        </w:trPr>
        <w:tc>
          <w:tcPr>
            <w:tcW w:w="2660" w:type="dxa"/>
            <w:vMerge w:val="restart"/>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i/>
              </w:rPr>
            </w:pPr>
            <w:r w:rsidRPr="005018CA">
              <w:rPr>
                <w:b/>
                <w:i/>
              </w:rPr>
              <w:t>Основное содержание учебного материала,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94851" w:rsidRDefault="00DA78C0" w:rsidP="00416220">
            <w:pPr>
              <w:widowControl w:val="0"/>
              <w:pBdr>
                <w:top w:val="nil"/>
                <w:left w:val="nil"/>
                <w:bottom w:val="nil"/>
                <w:right w:val="nil"/>
                <w:between w:val="nil"/>
              </w:pBdr>
              <w:spacing w:line="276" w:lineRule="auto"/>
              <w:jc w:val="center"/>
              <w:rPr>
                <w:b/>
              </w:rPr>
            </w:pPr>
            <w:r>
              <w:rPr>
                <w:b/>
              </w:rPr>
              <w:t>1</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jc w:val="both"/>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rPr>
            </w:pPr>
            <w:r w:rsidRPr="005018CA">
              <w:rPr>
                <w:b/>
              </w:rPr>
              <w:t>Теоретическое обучение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94851" w:rsidRDefault="00DA78C0" w:rsidP="00416220">
            <w:pPr>
              <w:widowControl w:val="0"/>
              <w:pBdr>
                <w:top w:val="nil"/>
                <w:left w:val="nil"/>
                <w:bottom w:val="nil"/>
                <w:right w:val="nil"/>
                <w:between w:val="nil"/>
              </w:pBdr>
              <w:spacing w:line="276" w:lineRule="auto"/>
              <w:jc w:val="center"/>
            </w:pPr>
            <w:r w:rsidRPr="00894851">
              <w:t>1</w:t>
            </w:r>
          </w:p>
        </w:tc>
      </w:tr>
      <w:tr w:rsidR="00DA78C0" w:rsidRPr="005018CA" w:rsidTr="00416220">
        <w:trPr>
          <w:trHeight w:val="425"/>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Морфемика и словообразование как разделы лингвистики (повторение, обобщение). Морфемный и словообразовательный анализ слова. Словообразовательные трудности (обзор). Особенности употребления сложносокращенных слов (аббревиатур).</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94851" w:rsidRDefault="00DA78C0" w:rsidP="00416220">
            <w:pPr>
              <w:spacing w:line="276" w:lineRule="auto"/>
              <w:jc w:val="center"/>
            </w:pPr>
          </w:p>
        </w:tc>
      </w:tr>
      <w:tr w:rsidR="00DA78C0" w:rsidRPr="005018CA" w:rsidTr="00416220">
        <w:trPr>
          <w:trHeight w:val="416"/>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i/>
              </w:rPr>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894851" w:rsidRDefault="00DA78C0" w:rsidP="00416220">
            <w:pPr>
              <w:spacing w:line="276" w:lineRule="auto"/>
              <w:jc w:val="center"/>
              <w:rPr>
                <w:b/>
              </w:rPr>
            </w:pPr>
            <w:r>
              <w:rPr>
                <w:b/>
              </w:rPr>
              <w:t>2</w:t>
            </w:r>
          </w:p>
        </w:tc>
      </w:tr>
      <w:tr w:rsidR="00DA78C0" w:rsidRPr="005018CA" w:rsidTr="00416220">
        <w:trPr>
          <w:trHeight w:val="316"/>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894851" w:rsidRDefault="00DA78C0" w:rsidP="00416220">
            <w:pPr>
              <w:spacing w:line="276" w:lineRule="auto"/>
              <w:jc w:val="center"/>
            </w:pPr>
            <w:r>
              <w:t>1</w:t>
            </w:r>
          </w:p>
        </w:tc>
      </w:tr>
      <w:tr w:rsidR="00DA78C0" w:rsidRPr="005018CA" w:rsidTr="00416220">
        <w:trPr>
          <w:trHeight w:val="316"/>
        </w:trPr>
        <w:tc>
          <w:tcPr>
            <w:tcW w:w="2660" w:type="dxa"/>
            <w:vMerge/>
            <w:tcBorders>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Default="00DA78C0" w:rsidP="00416220">
            <w:pPr>
              <w:autoSpaceDE w:val="0"/>
              <w:autoSpaceDN w:val="0"/>
              <w:adjustRightInd w:val="0"/>
              <w:spacing w:line="276" w:lineRule="auto"/>
              <w:jc w:val="both"/>
              <w:rPr>
                <w:b/>
              </w:rPr>
            </w:pPr>
            <w:r>
              <w:rPr>
                <w:b/>
              </w:rPr>
              <w:t xml:space="preserve">Практическая работа №10 </w:t>
            </w:r>
            <w:r>
              <w:t>Исправление словообразовательных ошибок</w:t>
            </w:r>
          </w:p>
          <w:p w:rsidR="00DA78C0" w:rsidRPr="005018CA" w:rsidRDefault="00DA78C0" w:rsidP="00416220">
            <w:pPr>
              <w:autoSpaceDE w:val="0"/>
              <w:autoSpaceDN w:val="0"/>
              <w:adjustRightInd w:val="0"/>
              <w:spacing w:line="276" w:lineRule="auto"/>
              <w:jc w:val="both"/>
              <w:rPr>
                <w:b/>
              </w:rPr>
            </w:pPr>
            <w:r>
              <w:rPr>
                <w:b/>
              </w:rPr>
              <w:t>Контрольная работа №1 (изложение)</w:t>
            </w:r>
          </w:p>
        </w:tc>
        <w:tc>
          <w:tcPr>
            <w:tcW w:w="1985" w:type="dxa"/>
            <w:tcBorders>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6. </w:t>
            </w:r>
            <w:r w:rsidRPr="005018CA">
              <w:t>Раздел 6. Морфология. Морфологические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widowControl w:val="0"/>
              <w:pBdr>
                <w:top w:val="nil"/>
                <w:left w:val="nil"/>
                <w:bottom w:val="nil"/>
                <w:right w:val="nil"/>
                <w:between w:val="nil"/>
              </w:pBdr>
              <w:spacing w:line="276" w:lineRule="auto"/>
              <w:jc w:val="center"/>
              <w:rPr>
                <w:b/>
                <w:highlight w:val="yellow"/>
              </w:rPr>
            </w:pPr>
            <w:r w:rsidRPr="00577DEA">
              <w:rPr>
                <w:b/>
              </w:rPr>
              <w:t>11</w:t>
            </w:r>
          </w:p>
        </w:tc>
      </w:tr>
      <w:tr w:rsidR="00DA78C0" w:rsidRPr="005018CA" w:rsidTr="00416220">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b/>
                <w:highlight w:val="yellow"/>
              </w:rPr>
            </w:pPr>
            <w:r w:rsidRPr="00577DEA">
              <w:rPr>
                <w:b/>
              </w:rPr>
              <w:t>11</w:t>
            </w:r>
          </w:p>
        </w:tc>
      </w:tr>
      <w:tr w:rsidR="00DA78C0" w:rsidRPr="005018CA" w:rsidTr="00416220">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E50687" w:rsidRDefault="00DA78C0" w:rsidP="00416220">
            <w:pPr>
              <w:spacing w:line="276" w:lineRule="auto"/>
              <w:jc w:val="center"/>
              <w:rPr>
                <w:highlight w:val="yellow"/>
              </w:rPr>
            </w:pPr>
            <w:r w:rsidRPr="00E50687">
              <w:t>6</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Морфология как раздел лингвистики (повторение, обобщение). Морфологический анализ слова. Особенности употребления в тексте слов разных частей речи. Морфологические нормы современного русского литературного языка (общее представление). Основные нормы употребления имен существительных: форм рода, числа, падежа. Основные нормы употребления имен прилагательных: форм степеней сравнения, краткой формы. Основные нормы употребления количественных, порядковых и собирательных числительных</w:t>
            </w:r>
            <w:r>
              <w:t>.</w:t>
            </w:r>
            <w:r w:rsidRPr="005018CA">
              <w:t xml:space="preserve"> Основные нормы употребления местоимений: формы 3-го лица личных местоимений, возвратного местоимения себя. Основные нормы употребления местоимений: формы 3-го лица личных местоимений, возвратного местоимения себя.</w:t>
            </w:r>
            <w:r>
              <w:t xml:space="preserve"> </w:t>
            </w:r>
            <w:r w:rsidRPr="00F3310A">
              <w:t xml:space="preserve">Основные нормы употребления глаголов: некоторых личных форм (типа победить, убедить, выздороветь), возвратных и невозвратных глаголов; образования некоторых глагольных форм: форм прошедшего времени с суффиксом </w:t>
            </w:r>
            <w:proofErr w:type="gramStart"/>
            <w:r w:rsidRPr="00F3310A">
              <w:t>-н</w:t>
            </w:r>
            <w:proofErr w:type="gramEnd"/>
            <w:r w:rsidRPr="00F3310A">
              <w:t>у-, форм повелительного наклонения.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r w:rsidRPr="00E50687">
              <w:t>5</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autoSpaceDE w:val="0"/>
              <w:autoSpaceDN w:val="0"/>
              <w:adjustRightInd w:val="0"/>
              <w:jc w:val="both"/>
              <w:rPr>
                <w:color w:val="000000"/>
              </w:rPr>
            </w:pPr>
            <w:r w:rsidRPr="00CE710C">
              <w:rPr>
                <w:b/>
              </w:rPr>
              <w:t>Практическая работа №11</w:t>
            </w:r>
            <w:r>
              <w:rPr>
                <w:b/>
              </w:rPr>
              <w:t xml:space="preserve"> </w:t>
            </w:r>
            <w:r w:rsidRPr="00FB0BE3">
              <w:rPr>
                <w:color w:val="000000"/>
              </w:rPr>
              <w:t>Морфологические нормы употребления</w:t>
            </w:r>
            <w:r w:rsidRPr="00FB0BE3">
              <w:rPr>
                <w:color w:val="000000"/>
              </w:rPr>
              <w:br/>
              <w:t>имен существительных. Морфологический разбор</w:t>
            </w:r>
            <w:r w:rsidRPr="00FB0BE3">
              <w:rPr>
                <w:color w:val="000000"/>
              </w:rPr>
              <w:br/>
              <w:t>имени существительного.</w:t>
            </w:r>
          </w:p>
          <w:p w:rsidR="00DA78C0" w:rsidRDefault="00DA78C0" w:rsidP="00416220">
            <w:pPr>
              <w:autoSpaceDE w:val="0"/>
              <w:autoSpaceDN w:val="0"/>
              <w:adjustRightInd w:val="0"/>
              <w:jc w:val="both"/>
              <w:rPr>
                <w:b/>
              </w:rPr>
            </w:pPr>
            <w:r w:rsidRPr="0023225E">
              <w:rPr>
                <w:b/>
              </w:rPr>
              <w:t>Практическая работа№</w:t>
            </w:r>
            <w:r>
              <w:rPr>
                <w:b/>
              </w:rPr>
              <w:t xml:space="preserve">12 </w:t>
            </w:r>
            <w:r w:rsidRPr="00FB0BE3">
              <w:rPr>
                <w:color w:val="000000"/>
              </w:rPr>
              <w:t>Морфологические нормы употребления</w:t>
            </w:r>
            <w:r w:rsidRPr="00FB0BE3">
              <w:rPr>
                <w:color w:val="000000"/>
              </w:rPr>
              <w:br/>
              <w:t xml:space="preserve">имен </w:t>
            </w:r>
            <w:r>
              <w:rPr>
                <w:color w:val="000000"/>
              </w:rPr>
              <w:t>прилага</w:t>
            </w:r>
            <w:r w:rsidRPr="00FB0BE3">
              <w:rPr>
                <w:color w:val="000000"/>
              </w:rPr>
              <w:t>тельных. Морфологический разбор</w:t>
            </w:r>
            <w:r w:rsidRPr="00FB0BE3">
              <w:rPr>
                <w:color w:val="000000"/>
              </w:rPr>
              <w:br/>
              <w:t xml:space="preserve">имени </w:t>
            </w:r>
            <w:r>
              <w:rPr>
                <w:color w:val="000000"/>
              </w:rPr>
              <w:t>прилага</w:t>
            </w:r>
            <w:r w:rsidRPr="00FB0BE3">
              <w:rPr>
                <w:color w:val="000000"/>
              </w:rPr>
              <w:t>тельного.</w:t>
            </w:r>
          </w:p>
          <w:p w:rsidR="00DA78C0" w:rsidRDefault="00DA78C0" w:rsidP="00416220">
            <w:pPr>
              <w:autoSpaceDE w:val="0"/>
              <w:autoSpaceDN w:val="0"/>
              <w:adjustRightInd w:val="0"/>
              <w:jc w:val="both"/>
            </w:pPr>
            <w:r w:rsidRPr="0029091F">
              <w:rPr>
                <w:b/>
              </w:rPr>
              <w:t xml:space="preserve">Практическая работа №13 </w:t>
            </w:r>
            <w:r w:rsidRPr="0029091F">
              <w:t>Нормы употребления количественных, порядковых и собирательных числительных.</w:t>
            </w:r>
          </w:p>
          <w:p w:rsidR="00DA78C0" w:rsidRPr="00CE710C" w:rsidRDefault="00DA78C0" w:rsidP="00416220">
            <w:pPr>
              <w:autoSpaceDE w:val="0"/>
              <w:autoSpaceDN w:val="0"/>
              <w:adjustRightInd w:val="0"/>
              <w:jc w:val="both"/>
              <w:rPr>
                <w:b/>
              </w:rPr>
            </w:pPr>
            <w:r w:rsidRPr="0023225E">
              <w:rPr>
                <w:b/>
              </w:rPr>
              <w:t>Практическая работа</w:t>
            </w:r>
            <w:r>
              <w:rPr>
                <w:b/>
              </w:rPr>
              <w:t xml:space="preserve"> </w:t>
            </w:r>
            <w:r w:rsidRPr="0023225E">
              <w:rPr>
                <w:b/>
              </w:rPr>
              <w:t>№1</w:t>
            </w:r>
            <w:r>
              <w:rPr>
                <w:b/>
              </w:rPr>
              <w:t xml:space="preserve">4 </w:t>
            </w:r>
            <w:r w:rsidRPr="002665F6">
              <w:rPr>
                <w:rFonts w:ascii="TimesNewRoman" w:hAnsi="TimesNewRoman"/>
                <w:color w:val="000000"/>
              </w:rPr>
              <w:t>Наблюдение над употреблением</w:t>
            </w:r>
            <w:r>
              <w:rPr>
                <w:rFonts w:asciiTheme="minorHAnsi" w:hAnsiTheme="minorHAnsi"/>
                <w:color w:val="000000"/>
              </w:rPr>
              <w:t xml:space="preserve"> </w:t>
            </w:r>
            <w:r w:rsidRPr="002665F6">
              <w:rPr>
                <w:rFonts w:ascii="TimesNewRoman" w:hAnsi="TimesNewRoman"/>
                <w:color w:val="000000"/>
              </w:rPr>
              <w:t>местоимений в речи.</w:t>
            </w:r>
            <w:r w:rsidRPr="0023225E">
              <w:rPr>
                <w:b/>
              </w:rPr>
              <w:t xml:space="preserve"> Практическая работа</w:t>
            </w:r>
            <w:r>
              <w:rPr>
                <w:b/>
              </w:rPr>
              <w:t xml:space="preserve"> </w:t>
            </w:r>
            <w:r w:rsidRPr="0023225E">
              <w:rPr>
                <w:b/>
              </w:rPr>
              <w:t>№1</w:t>
            </w:r>
            <w:r>
              <w:rPr>
                <w:b/>
              </w:rPr>
              <w:t xml:space="preserve">5 </w:t>
            </w:r>
            <w:r w:rsidRPr="008136BA">
              <w:rPr>
                <w:color w:val="000000"/>
              </w:rPr>
              <w:t>Наблюдение над основными нормами употребления глаголов</w:t>
            </w:r>
            <w:r>
              <w:rPr>
                <w:color w:val="000000"/>
              </w:rPr>
              <w:t>.</w:t>
            </w:r>
          </w:p>
        </w:tc>
        <w:tc>
          <w:tcPr>
            <w:tcW w:w="1985" w:type="dxa"/>
            <w:tcBorders>
              <w:left w:val="single" w:sz="4" w:space="0" w:color="000000"/>
              <w:right w:val="single" w:sz="4" w:space="0" w:color="000000"/>
            </w:tcBorders>
            <w:shd w:val="clear" w:color="auto" w:fill="auto"/>
          </w:tcPr>
          <w:p w:rsidR="00DA78C0" w:rsidRPr="005018CA" w:rsidRDefault="00DA78C0" w:rsidP="00416220">
            <w:pPr>
              <w:spacing w:line="276" w:lineRule="auto"/>
              <w:jc w:val="both"/>
              <w:rPr>
                <w:b/>
                <w:highlight w:val="yellow"/>
              </w:rP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lastRenderedPageBreak/>
              <w:t xml:space="preserve">Раздел 7. </w:t>
            </w:r>
            <w:r w:rsidRPr="005018CA">
              <w:t>Орфография. Основные правила орфографии.</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widowControl w:val="0"/>
              <w:pBdr>
                <w:top w:val="nil"/>
                <w:left w:val="nil"/>
                <w:bottom w:val="nil"/>
                <w:right w:val="nil"/>
                <w:between w:val="nil"/>
              </w:pBdr>
              <w:spacing w:line="276" w:lineRule="auto"/>
              <w:jc w:val="center"/>
              <w:rPr>
                <w:b/>
              </w:rPr>
            </w:pPr>
            <w:r w:rsidRPr="00860CAA">
              <w:rPr>
                <w:b/>
              </w:rPr>
              <w:t>8</w:t>
            </w:r>
          </w:p>
        </w:tc>
      </w:tr>
      <w:tr w:rsidR="00DA78C0" w:rsidRPr="005018CA" w:rsidTr="00416220">
        <w:trPr>
          <w:trHeight w:val="280"/>
        </w:trPr>
        <w:tc>
          <w:tcPr>
            <w:tcW w:w="2660" w:type="dxa"/>
            <w:vMerge w:val="restart"/>
            <w:tcBorders>
              <w:top w:val="single" w:sz="4" w:space="0" w:color="000000"/>
              <w:left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Pr>
                <w:b/>
              </w:rPr>
              <w:t>7</w:t>
            </w:r>
          </w:p>
        </w:tc>
      </w:tr>
      <w:tr w:rsidR="00DA78C0" w:rsidRPr="005018CA" w:rsidTr="00416220">
        <w:trPr>
          <w:trHeight w:val="256"/>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r w:rsidRPr="00860CAA">
              <w:t>5</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Орфография как раздел лингвистики (повторение, обобщение). Принципы и разделы русской орфографии. Правописание морфем; слитные, дефисные и раздельные написания; употребление прописных и строчных букв; правила переноса слов; правила графического сокращения слов. Орфографические правила. Правописание гласных в корне. Употребление </w:t>
            </w:r>
            <w:proofErr w:type="gramStart"/>
            <w:r w:rsidRPr="005018CA">
              <w:t>разделительных</w:t>
            </w:r>
            <w:proofErr w:type="gramEnd"/>
            <w:r w:rsidRPr="005018CA">
              <w:t xml:space="preserve"> </w:t>
            </w:r>
            <w:proofErr w:type="spellStart"/>
            <w:r w:rsidRPr="005018CA">
              <w:t>ъ</w:t>
            </w:r>
            <w:proofErr w:type="spellEnd"/>
            <w:r w:rsidRPr="005018CA">
              <w:t xml:space="preserve"> и </w:t>
            </w:r>
            <w:proofErr w:type="spellStart"/>
            <w:r w:rsidRPr="005018CA">
              <w:t>ь</w:t>
            </w:r>
            <w:proofErr w:type="spellEnd"/>
            <w:r w:rsidRPr="005018CA">
              <w:t xml:space="preserve">. Правописание приставок. Буквы </w:t>
            </w:r>
            <w:proofErr w:type="spellStart"/>
            <w:r w:rsidRPr="005018CA">
              <w:t>ы</w:t>
            </w:r>
            <w:proofErr w:type="spellEnd"/>
            <w:r w:rsidRPr="005018CA">
              <w:t xml:space="preserve"> - и после приставок. Правописание суффиксов. Правописание </w:t>
            </w:r>
            <w:proofErr w:type="spellStart"/>
            <w:r w:rsidRPr="005018CA">
              <w:t>н</w:t>
            </w:r>
            <w:proofErr w:type="spellEnd"/>
            <w:r w:rsidRPr="005018CA">
              <w:t xml:space="preserve"> и </w:t>
            </w:r>
            <w:proofErr w:type="spellStart"/>
            <w:r w:rsidRPr="005018CA">
              <w:t>нн</w:t>
            </w:r>
            <w:proofErr w:type="spellEnd"/>
            <w:r w:rsidRPr="005018CA">
              <w:t xml:space="preserve"> в словах различных частей речи. Правописание не и ни. Правописание окончаний имен существительных, имен прилагательных и глаголов. Слитное, дефисное и раздельное написание слов.</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r w:rsidRPr="00860CAA">
              <w:t>2</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pStyle w:val="ac"/>
              <w:spacing w:line="240" w:lineRule="auto"/>
              <w:jc w:val="both"/>
              <w:rPr>
                <w:rFonts w:asciiTheme="minorHAnsi" w:hAnsiTheme="minorHAnsi"/>
                <w:color w:val="000000"/>
              </w:rPr>
            </w:pPr>
            <w:r w:rsidRPr="008514AD">
              <w:t>Практическая работа №16</w:t>
            </w:r>
            <w:r>
              <w:t xml:space="preserve"> </w:t>
            </w:r>
            <w:r w:rsidRPr="008514AD">
              <w:rPr>
                <w:rFonts w:ascii="TimesNewRoman" w:hAnsi="TimesNewRoman"/>
                <w:b w:val="0"/>
                <w:color w:val="000000"/>
              </w:rPr>
              <w:t xml:space="preserve">Повторение и закрепление правил правописания гласных в корне, употребления </w:t>
            </w:r>
            <w:proofErr w:type="spellStart"/>
            <w:r w:rsidRPr="008514AD">
              <w:rPr>
                <w:rFonts w:ascii="TimesNewRoman" w:hAnsi="TimesNewRoman"/>
                <w:b w:val="0"/>
                <w:color w:val="000000"/>
              </w:rPr>
              <w:t>ъ</w:t>
            </w:r>
            <w:proofErr w:type="spellEnd"/>
            <w:r w:rsidRPr="008514AD">
              <w:rPr>
                <w:rFonts w:ascii="TimesNewRoman" w:hAnsi="TimesNewRoman"/>
                <w:b w:val="0"/>
                <w:color w:val="000000"/>
              </w:rPr>
              <w:t xml:space="preserve"> и </w:t>
            </w:r>
            <w:proofErr w:type="spellStart"/>
            <w:r w:rsidRPr="008514AD">
              <w:rPr>
                <w:rFonts w:ascii="TimesNewRoman" w:hAnsi="TimesNewRoman"/>
                <w:b w:val="0"/>
                <w:color w:val="000000"/>
              </w:rPr>
              <w:t>ь</w:t>
            </w:r>
            <w:proofErr w:type="spellEnd"/>
            <w:r w:rsidRPr="008514AD">
              <w:rPr>
                <w:rFonts w:ascii="TimesNewRoman" w:hAnsi="TimesNewRoman"/>
                <w:b w:val="0"/>
                <w:color w:val="000000"/>
              </w:rPr>
              <w:t xml:space="preserve"> в словах, правописания приставок и гласных</w:t>
            </w:r>
            <w:r w:rsidRPr="008514AD">
              <w:rPr>
                <w:rFonts w:ascii="TimesNewRoman" w:hAnsi="TimesNewRoman"/>
                <w:b w:val="0"/>
                <w:color w:val="000000"/>
              </w:rPr>
              <w:br/>
              <w:t>после них.</w:t>
            </w:r>
          </w:p>
          <w:p w:rsidR="00DA78C0" w:rsidRPr="005018CA" w:rsidRDefault="00DA78C0" w:rsidP="00416220">
            <w:pPr>
              <w:pStyle w:val="ac"/>
              <w:spacing w:line="240" w:lineRule="auto"/>
              <w:jc w:val="both"/>
            </w:pPr>
            <w:r w:rsidRPr="008514AD">
              <w:t xml:space="preserve">Практическая работа №17 </w:t>
            </w:r>
            <w:r w:rsidRPr="008514AD">
              <w:rPr>
                <w:rFonts w:ascii="TimesNewRoman" w:hAnsi="TimesNewRoman"/>
                <w:b w:val="0"/>
                <w:color w:val="000000"/>
              </w:rPr>
              <w:t>Повторение и закрепление правил</w:t>
            </w:r>
            <w:r w:rsidRPr="008514AD">
              <w:rPr>
                <w:rFonts w:ascii="TimesNewRoman" w:hAnsi="TimesNewRoman"/>
                <w:b w:val="0"/>
                <w:color w:val="000000"/>
              </w:rPr>
              <w:br/>
              <w:t>правописания НЕ и НИ, слитного, дефисного и раздельного</w:t>
            </w:r>
            <w:r w:rsidRPr="008514AD">
              <w:rPr>
                <w:rFonts w:ascii="TimesNewRoman" w:hAnsi="TimesNewRoman"/>
                <w:b w:val="0"/>
                <w:color w:val="000000"/>
              </w:rPr>
              <w:br/>
              <w:t>написания слов.</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860CAA" w:rsidRDefault="00DA78C0" w:rsidP="00416220">
            <w:pPr>
              <w:pStyle w:val="ac"/>
              <w:spacing w:line="240" w:lineRule="auto"/>
              <w:jc w:val="both"/>
              <w:rPr>
                <w:i/>
              </w:rPr>
            </w:pPr>
            <w:r w:rsidRPr="00860CAA">
              <w:rPr>
                <w:i/>
              </w:rPr>
              <w:t>Профессионально ориентированное содержание, в том числе: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highlight w:val="yellow"/>
              </w:rPr>
            </w:pPr>
            <w:r w:rsidRPr="00860CAA">
              <w:rPr>
                <w:b/>
              </w:rPr>
              <w:t>1</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8514AD" w:rsidRDefault="00DA78C0" w:rsidP="00416220">
            <w:pPr>
              <w:pStyle w:val="ac"/>
              <w:spacing w:line="240" w:lineRule="auto"/>
              <w:jc w:val="both"/>
            </w:pPr>
            <w:r w:rsidRPr="004A65B3">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r w:rsidRPr="00860CAA">
              <w:t>1</w:t>
            </w:r>
          </w:p>
        </w:tc>
      </w:tr>
      <w:tr w:rsidR="00DA78C0" w:rsidRPr="005018CA" w:rsidTr="00416220">
        <w:trPr>
          <w:trHeight w:val="240"/>
        </w:trPr>
        <w:tc>
          <w:tcPr>
            <w:tcW w:w="2660" w:type="dxa"/>
            <w:vMerge/>
            <w:tcBorders>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4A65B3" w:rsidRDefault="00DA78C0" w:rsidP="00416220">
            <w:pPr>
              <w:pStyle w:val="ac"/>
              <w:spacing w:line="240" w:lineRule="auto"/>
              <w:jc w:val="both"/>
            </w:pPr>
            <w:r w:rsidRPr="004A65B3">
              <w:t>Контрольная работа №2 (диктант)</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8. </w:t>
            </w:r>
            <w:r w:rsidRPr="005018CA">
              <w:t>Речь. Речевое общение.</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widowControl w:val="0"/>
              <w:pBdr>
                <w:top w:val="nil"/>
                <w:left w:val="nil"/>
                <w:bottom w:val="nil"/>
                <w:right w:val="nil"/>
                <w:between w:val="nil"/>
              </w:pBdr>
              <w:spacing w:line="276" w:lineRule="auto"/>
              <w:jc w:val="center"/>
              <w:rPr>
                <w:b/>
              </w:rPr>
            </w:pPr>
            <w:r>
              <w:rPr>
                <w:b/>
              </w:rPr>
              <w:t>4</w:t>
            </w:r>
          </w:p>
        </w:tc>
      </w:tr>
      <w:tr w:rsidR="00DA78C0" w:rsidRPr="005018CA" w:rsidTr="00416220">
        <w:trPr>
          <w:trHeight w:val="280"/>
        </w:trPr>
        <w:tc>
          <w:tcPr>
            <w:tcW w:w="2660" w:type="dxa"/>
            <w:vMerge w:val="restart"/>
            <w:tcBorders>
              <w:top w:val="single" w:sz="4" w:space="0" w:color="000000"/>
              <w:left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sidRPr="00860CAA">
              <w:rPr>
                <w:b/>
              </w:rPr>
              <w:t>3</w:t>
            </w:r>
          </w:p>
        </w:tc>
      </w:tr>
      <w:tr w:rsidR="00DA78C0" w:rsidRPr="005018CA" w:rsidTr="00416220">
        <w:trPr>
          <w:trHeight w:val="256"/>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040E07" w:rsidRDefault="00DA78C0" w:rsidP="00416220">
            <w:pPr>
              <w:spacing w:line="276" w:lineRule="auto"/>
              <w:jc w:val="center"/>
            </w:pPr>
            <w:r w:rsidRPr="00040E07">
              <w:t>3</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Речь как деятельность. Виды речевой деятельности (повторение, обобщение). Речевое общение и его виды. Основные сферы речевого общения. Речевая ситуация и ее компоненты (адресант и адресат; мотивы и цели, предмет и тема речи; условия общения). Речевой этикет. Основные функции речевого этикета (установление и поддержание контакта, демонстрация доброжелательности и вежливости, уважительного отношения говорящего к партнеру и другие). Устойчивые формулы русского речевого этикета применительно к различным </w:t>
            </w:r>
            <w:r w:rsidRPr="005018CA">
              <w:lastRenderedPageBreak/>
              <w:t>ситуациям официального/неофициального общения, статусу адресанта/адресата и другим. Публичное выступление и его особенности. Тема, цель, основной тезис (основная мысль), план и композиция публичного выступления. Виды аргументации. Выбор языковых средств оформления публичного выступления с учетом его цели, особенностей адресата, ситуации общения.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p>
        </w:tc>
      </w:tr>
      <w:tr w:rsidR="00DA78C0" w:rsidRPr="005018CA" w:rsidTr="00416220">
        <w:trPr>
          <w:trHeight w:val="235"/>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sidRPr="00860CAA">
              <w:rPr>
                <w:b/>
              </w:rPr>
              <w:t>1</w:t>
            </w:r>
          </w:p>
        </w:tc>
      </w:tr>
      <w:tr w:rsidR="00DA78C0" w:rsidRPr="005018CA" w:rsidTr="00416220">
        <w:trPr>
          <w:trHeight w:val="235"/>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r w:rsidRPr="00860CAA">
              <w:t>1</w:t>
            </w:r>
          </w:p>
        </w:tc>
      </w:tr>
      <w:tr w:rsidR="00DA78C0" w:rsidRPr="005018CA" w:rsidTr="00416220">
        <w:trPr>
          <w:trHeight w:val="240"/>
        </w:trPr>
        <w:tc>
          <w:tcPr>
            <w:tcW w:w="2660" w:type="dxa"/>
            <w:vMerge/>
            <w:tcBorders>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pPr>
            <w:r>
              <w:rPr>
                <w:b/>
              </w:rPr>
              <w:t xml:space="preserve">Практическая работа №18 </w:t>
            </w:r>
            <w:r w:rsidRPr="00EE344C">
              <w:t>Публично выступление с  информационным сообщением.</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9. </w:t>
            </w:r>
            <w:r w:rsidRPr="005018CA">
              <w:t>Текст. Информационно-смысловая переработка текста.</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widowControl w:val="0"/>
              <w:pBdr>
                <w:top w:val="nil"/>
                <w:left w:val="nil"/>
                <w:bottom w:val="nil"/>
                <w:right w:val="nil"/>
                <w:between w:val="nil"/>
              </w:pBdr>
              <w:spacing w:line="276" w:lineRule="auto"/>
              <w:jc w:val="center"/>
              <w:rPr>
                <w:b/>
              </w:rPr>
            </w:pPr>
            <w:r>
              <w:rPr>
                <w:b/>
              </w:rPr>
              <w:t>4</w:t>
            </w:r>
          </w:p>
        </w:tc>
      </w:tr>
      <w:tr w:rsidR="00DA78C0" w:rsidRPr="005018CA" w:rsidTr="00416220">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Pr>
                <w:b/>
              </w:rPr>
              <w:t>2</w:t>
            </w:r>
          </w:p>
        </w:tc>
      </w:tr>
      <w:tr w:rsidR="00DA78C0" w:rsidRPr="005018CA" w:rsidTr="00416220">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06200D" w:rsidRDefault="00DA78C0" w:rsidP="00416220">
            <w:pPr>
              <w:spacing w:line="276" w:lineRule="auto"/>
              <w:jc w:val="center"/>
            </w:pPr>
            <w:r w:rsidRPr="0006200D">
              <w:t>2</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4326E3" w:rsidRDefault="00DA78C0" w:rsidP="00416220">
            <w:pPr>
              <w:pStyle w:val="ConsPlusNormal"/>
              <w:jc w:val="both"/>
              <w:rPr>
                <w:rFonts w:ascii="Times New Roman" w:hAnsi="Times New Roman" w:cs="Times New Roman"/>
                <w:sz w:val="24"/>
                <w:szCs w:val="24"/>
              </w:rPr>
            </w:pPr>
            <w:r w:rsidRPr="00A60CB2">
              <w:rPr>
                <w:rFonts w:ascii="Times New Roman" w:hAnsi="Times New Roman" w:cs="Times New Roman"/>
                <w:sz w:val="24"/>
                <w:szCs w:val="24"/>
              </w:rPr>
              <w:t xml:space="preserve">Текст, его основные признаки (повторение, обобщение). Логико-смысловые отношения между предложениями в тексте (общее представление). Информативность текста. Виды информации в тексте. Информационно-смысловая переработка прочитанного и прослушанного текста, включая гипертекст, графику, </w:t>
            </w:r>
            <w:proofErr w:type="spellStart"/>
            <w:r w:rsidRPr="00A60CB2">
              <w:rPr>
                <w:rFonts w:ascii="Times New Roman" w:hAnsi="Times New Roman" w:cs="Times New Roman"/>
                <w:sz w:val="24"/>
                <w:szCs w:val="24"/>
              </w:rPr>
              <w:t>инфографику</w:t>
            </w:r>
            <w:proofErr w:type="spellEnd"/>
            <w:r w:rsidRPr="00A60CB2">
              <w:rPr>
                <w:rFonts w:ascii="Times New Roman" w:hAnsi="Times New Roman" w:cs="Times New Roman"/>
                <w:sz w:val="24"/>
                <w:szCs w:val="24"/>
              </w:rPr>
              <w:t xml:space="preserve"> и другие.</w:t>
            </w:r>
            <w:r>
              <w:rPr>
                <w:rFonts w:ascii="Times New Roman" w:hAnsi="Times New Roman" w:cs="Times New Roman"/>
                <w:sz w:val="24"/>
                <w:szCs w:val="24"/>
              </w:rPr>
              <w:t xml:space="preserve"> </w:t>
            </w:r>
            <w:r w:rsidRPr="00A60CB2">
              <w:rPr>
                <w:rFonts w:ascii="Times New Roman" w:hAnsi="Times New Roman" w:cs="Times New Roman"/>
                <w:sz w:val="24"/>
                <w:szCs w:val="24"/>
              </w:rPr>
              <w:t>План. Тезисы. Конспект. Реферат. Аннотация. Отзыв. Рецензия.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Pr>
                <w:b/>
              </w:rPr>
              <w:t>2</w:t>
            </w: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r>
              <w:t>2</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pStyle w:val="aa"/>
              <w:spacing w:after="0"/>
              <w:jc w:val="both"/>
              <w:rPr>
                <w:b/>
              </w:rPr>
            </w:pPr>
            <w:r w:rsidRPr="00FB5986">
              <w:rPr>
                <w:b/>
              </w:rPr>
              <w:t xml:space="preserve">Практическая работа №19 </w:t>
            </w:r>
            <w:r w:rsidRPr="00461943">
              <w:t>Лингвостилистический анализ текста</w:t>
            </w:r>
          </w:p>
          <w:p w:rsidR="00DA78C0" w:rsidRPr="00FB5986" w:rsidRDefault="00DA78C0" w:rsidP="00416220">
            <w:pPr>
              <w:pStyle w:val="aa"/>
              <w:spacing w:after="0"/>
              <w:rPr>
                <w:rFonts w:ascii="TimesNewRoman" w:hAnsi="TimesNewRoman"/>
                <w:color w:val="000000"/>
              </w:rPr>
            </w:pPr>
            <w:r w:rsidRPr="0023225E">
              <w:rPr>
                <w:b/>
              </w:rPr>
              <w:t>Практическая работа</w:t>
            </w:r>
            <w:r>
              <w:rPr>
                <w:b/>
              </w:rPr>
              <w:t xml:space="preserve"> </w:t>
            </w:r>
            <w:r w:rsidRPr="0023225E">
              <w:rPr>
                <w:b/>
              </w:rPr>
              <w:t>№</w:t>
            </w:r>
            <w:r>
              <w:rPr>
                <w:b/>
              </w:rPr>
              <w:t xml:space="preserve">20 </w:t>
            </w:r>
            <w:r>
              <w:rPr>
                <w:rFonts w:ascii="TimesNewRoman" w:hAnsi="TimesNewRoman"/>
                <w:color w:val="000000"/>
              </w:rPr>
              <w:t>И</w:t>
            </w:r>
            <w:r w:rsidRPr="002665F6">
              <w:rPr>
                <w:rFonts w:ascii="TimesNewRoman" w:hAnsi="TimesNewRoman"/>
                <w:color w:val="000000"/>
              </w:rPr>
              <w:t>нформационн</w:t>
            </w:r>
            <w:r>
              <w:rPr>
                <w:rFonts w:ascii="TimesNewRoman" w:hAnsi="TimesNewRoman"/>
                <w:color w:val="000000"/>
              </w:rPr>
              <w:t>ая</w:t>
            </w:r>
            <w:r>
              <w:rPr>
                <w:rFonts w:asciiTheme="minorHAnsi" w:hAnsiTheme="minorHAnsi"/>
                <w:color w:val="000000"/>
              </w:rPr>
              <w:t xml:space="preserve"> </w:t>
            </w:r>
            <w:r w:rsidRPr="002665F6">
              <w:rPr>
                <w:rFonts w:ascii="TimesNewRoman" w:hAnsi="TimesNewRoman"/>
                <w:color w:val="000000"/>
              </w:rPr>
              <w:t>переработк</w:t>
            </w:r>
            <w:r>
              <w:rPr>
                <w:rFonts w:ascii="TimesNewRoman" w:hAnsi="TimesNewRoman"/>
                <w:color w:val="000000"/>
              </w:rPr>
              <w:t>а</w:t>
            </w:r>
            <w:r w:rsidRPr="002665F6">
              <w:rPr>
                <w:rFonts w:ascii="TimesNewRoman" w:hAnsi="TimesNewRoman"/>
                <w:color w:val="000000"/>
              </w:rPr>
              <w:t xml:space="preserve"> текста</w:t>
            </w:r>
            <w:r>
              <w:rPr>
                <w:rFonts w:ascii="TimesNewRoman" w:hAnsi="TimesNewRoman"/>
                <w:color w:val="000000"/>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10. </w:t>
            </w:r>
            <w:r w:rsidRPr="005018CA">
              <w:t>Синтаксис. Синтаксические нормы.</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860CAA" w:rsidRDefault="00DA78C0" w:rsidP="00416220">
            <w:pPr>
              <w:widowControl w:val="0"/>
              <w:pBdr>
                <w:top w:val="nil"/>
                <w:left w:val="nil"/>
                <w:bottom w:val="nil"/>
                <w:right w:val="nil"/>
                <w:between w:val="nil"/>
              </w:pBdr>
              <w:spacing w:line="276" w:lineRule="auto"/>
              <w:jc w:val="center"/>
              <w:rPr>
                <w:b/>
              </w:rPr>
            </w:pPr>
            <w:r>
              <w:rPr>
                <w:b/>
              </w:rPr>
              <w:t>1</w:t>
            </w:r>
            <w:r w:rsidRPr="00860CAA">
              <w:rPr>
                <w:b/>
              </w:rPr>
              <w:t>1</w:t>
            </w:r>
          </w:p>
        </w:tc>
      </w:tr>
      <w:tr w:rsidR="00DA78C0" w:rsidRPr="005018CA" w:rsidTr="00416220">
        <w:trPr>
          <w:trHeight w:val="280"/>
        </w:trPr>
        <w:tc>
          <w:tcPr>
            <w:tcW w:w="2660" w:type="dxa"/>
            <w:vMerge w:val="restart"/>
            <w:tcBorders>
              <w:top w:val="single" w:sz="4" w:space="0" w:color="000000"/>
              <w:left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860CAA" w:rsidRDefault="00DA78C0" w:rsidP="00416220">
            <w:pPr>
              <w:spacing w:line="276" w:lineRule="auto"/>
              <w:jc w:val="center"/>
              <w:rPr>
                <w:b/>
              </w:rPr>
            </w:pPr>
            <w:r>
              <w:rPr>
                <w:b/>
              </w:rPr>
              <w:t>10</w:t>
            </w:r>
          </w:p>
        </w:tc>
      </w:tr>
      <w:tr w:rsidR="00DA78C0" w:rsidRPr="005018CA" w:rsidTr="00416220">
        <w:trPr>
          <w:trHeight w:val="256"/>
        </w:trPr>
        <w:tc>
          <w:tcPr>
            <w:tcW w:w="2660" w:type="dxa"/>
            <w:vMerge/>
            <w:tcBorders>
              <w:left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00DC7" w:rsidRDefault="00DA78C0" w:rsidP="00416220">
            <w:pPr>
              <w:spacing w:line="276" w:lineRule="auto"/>
              <w:jc w:val="center"/>
            </w:pPr>
            <w:r w:rsidRPr="00700DC7">
              <w:t>6</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Синтаксис как раздел лингвистики (повторение, обобщение). Синтаксический анализ словосочетания и предложения. Изобразительно-выразительные средства синтаксиса. </w:t>
            </w:r>
            <w:proofErr w:type="gramStart"/>
            <w:r w:rsidRPr="005018CA">
              <w:t>Синтаксический параллелизм, парцелляция, вопросно-ответная форма изложения, градация, инверсия, лексический повтор, анафора, эпифора, антитеза; риторический вопрос, риторическое восклицание, риторическое обращение; многосоюзие, бессоюзие.</w:t>
            </w:r>
            <w:proofErr w:type="gramEnd"/>
            <w:r w:rsidRPr="005018CA">
              <w:t xml:space="preserve"> Синтаксические нормы. Порядок слов в предложении. </w:t>
            </w:r>
            <w:proofErr w:type="gramStart"/>
            <w:r w:rsidRPr="005018CA">
              <w:t xml:space="preserve">Основные нормы согласования сказуемого с подлежащим, в состав которого входят слова множество, ряд, большинство, </w:t>
            </w:r>
            <w:r w:rsidRPr="005018CA">
              <w:lastRenderedPageBreak/>
              <w:t>меньшинство; с подлежащим, выраженным количественно-именным сочетанием (двадцать лет, пять человек); имеющим в своем составе числительные, оканчивающиеся на один; имеющим в своем составе числительные два, три, четыре или числительное, оканчивающееся на два, три, четыре.</w:t>
            </w:r>
            <w:proofErr w:type="gramEnd"/>
            <w:r w:rsidRPr="005018CA">
              <w:t xml:space="preserve"> Согласование сказуемого с подлежащим, имеющим при себе приложение (типа диван-кровать, озеро Байкал). Согласование сказуемого с подлежащим, выраженным аббревиатурой, заимствованным несклоняемым существительным. Основные нормы управления: правильный выбор падежной или предложно-падежной формы управляемого слова. Основные нормы употребления однородных членов предложения. Основные нормы употребления причастных и деепричастных оборотов. Основные нормы построения сложных предложений.</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00DC7" w:rsidRDefault="00DA78C0" w:rsidP="00416220">
            <w:pPr>
              <w:spacing w:line="276" w:lineRule="auto"/>
              <w:jc w:val="center"/>
            </w:pPr>
          </w:p>
        </w:tc>
      </w:tr>
      <w:tr w:rsidR="00DA78C0" w:rsidRPr="005018CA" w:rsidTr="00416220">
        <w:trPr>
          <w:trHeight w:val="213"/>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00DC7" w:rsidRDefault="00DA78C0" w:rsidP="00416220">
            <w:pPr>
              <w:spacing w:line="276" w:lineRule="auto"/>
              <w:jc w:val="center"/>
            </w:pPr>
            <w:r>
              <w:t>4</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autoSpaceDE w:val="0"/>
              <w:autoSpaceDN w:val="0"/>
              <w:adjustRightInd w:val="0"/>
              <w:spacing w:line="276" w:lineRule="auto"/>
              <w:jc w:val="both"/>
            </w:pPr>
            <w:r w:rsidRPr="0023225E">
              <w:rPr>
                <w:b/>
              </w:rPr>
              <w:t>Практическая работа</w:t>
            </w:r>
            <w:r>
              <w:rPr>
                <w:b/>
              </w:rPr>
              <w:t xml:space="preserve"> </w:t>
            </w:r>
            <w:r w:rsidRPr="0023225E">
              <w:rPr>
                <w:b/>
              </w:rPr>
              <w:t>№</w:t>
            </w:r>
            <w:r>
              <w:rPr>
                <w:b/>
              </w:rPr>
              <w:t xml:space="preserve">21 </w:t>
            </w:r>
            <w:r w:rsidRPr="003C44D9">
              <w:t xml:space="preserve">Основные нормы согласования сказуемого с подлежащим. </w:t>
            </w:r>
            <w:r>
              <w:t>В</w:t>
            </w:r>
            <w:r w:rsidRPr="003C44D9">
              <w:t>ыбор падежной или предложно-падежной формы управляемого слова</w:t>
            </w:r>
          </w:p>
          <w:p w:rsidR="00DA78C0" w:rsidRDefault="00DA78C0" w:rsidP="00416220">
            <w:pPr>
              <w:autoSpaceDE w:val="0"/>
              <w:autoSpaceDN w:val="0"/>
              <w:adjustRightInd w:val="0"/>
              <w:spacing w:line="276" w:lineRule="auto"/>
              <w:jc w:val="both"/>
            </w:pPr>
            <w:r>
              <w:rPr>
                <w:b/>
              </w:rPr>
              <w:t xml:space="preserve">Практическая работа №22 </w:t>
            </w:r>
            <w:r w:rsidRPr="00A76686">
              <w:t>Основные нормы управления</w:t>
            </w:r>
          </w:p>
          <w:p w:rsidR="00DA78C0" w:rsidRPr="005018CA" w:rsidRDefault="00DA78C0" w:rsidP="00416220">
            <w:pPr>
              <w:autoSpaceDE w:val="0"/>
              <w:autoSpaceDN w:val="0"/>
              <w:adjustRightInd w:val="0"/>
              <w:spacing w:line="276" w:lineRule="auto"/>
              <w:jc w:val="both"/>
            </w:pPr>
            <w:r w:rsidRPr="0023225E">
              <w:rPr>
                <w:b/>
              </w:rPr>
              <w:t>Практическая работа</w:t>
            </w:r>
            <w:r>
              <w:rPr>
                <w:b/>
              </w:rPr>
              <w:t xml:space="preserve"> </w:t>
            </w:r>
            <w:r w:rsidRPr="0023225E">
              <w:rPr>
                <w:b/>
              </w:rPr>
              <w:t>№</w:t>
            </w:r>
            <w:r>
              <w:rPr>
                <w:b/>
              </w:rPr>
              <w:t xml:space="preserve">23 </w:t>
            </w:r>
            <w:r w:rsidRPr="009776A9">
              <w:t>Основные нормы употребления</w:t>
            </w:r>
            <w:r>
              <w:t xml:space="preserve"> </w:t>
            </w:r>
            <w:r w:rsidRPr="009776A9">
              <w:t>однородных</w:t>
            </w:r>
            <w:r>
              <w:t xml:space="preserve"> </w:t>
            </w:r>
            <w:r w:rsidRPr="009776A9">
              <w:t>членов</w:t>
            </w:r>
            <w:r>
              <w:t xml:space="preserve"> </w:t>
            </w:r>
            <w:r w:rsidRPr="009776A9">
              <w:t>предложения</w:t>
            </w:r>
            <w:r>
              <w:t xml:space="preserve"> </w:t>
            </w:r>
            <w:r w:rsidRPr="0023225E">
              <w:rPr>
                <w:b/>
              </w:rPr>
              <w:t>Практическая работа №2</w:t>
            </w:r>
            <w:r>
              <w:rPr>
                <w:b/>
              </w:rPr>
              <w:t xml:space="preserve">4 </w:t>
            </w:r>
            <w:r w:rsidRPr="00A76686">
              <w:t>Основные нормы употребления причастных и деепричастных оборотов.</w:t>
            </w:r>
          </w:p>
        </w:tc>
        <w:tc>
          <w:tcPr>
            <w:tcW w:w="1985" w:type="dxa"/>
            <w:tcBorders>
              <w:left w:val="single" w:sz="4" w:space="0" w:color="000000"/>
              <w:right w:val="single" w:sz="4" w:space="0" w:color="000000"/>
            </w:tcBorders>
            <w:shd w:val="clear" w:color="auto" w:fill="auto"/>
          </w:tcPr>
          <w:p w:rsidR="00DA78C0" w:rsidRPr="00700DC7" w:rsidRDefault="00DA78C0" w:rsidP="00416220">
            <w:pPr>
              <w:spacing w:line="276" w:lineRule="auto"/>
              <w:jc w:val="both"/>
              <w:rPr>
                <w:b/>
              </w:rPr>
            </w:pP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9776A9" w:rsidRDefault="00DA78C0" w:rsidP="00416220">
            <w:pPr>
              <w:autoSpaceDE w:val="0"/>
              <w:autoSpaceDN w:val="0"/>
              <w:adjustRightInd w:val="0"/>
              <w:spacing w:line="276" w:lineRule="auto"/>
              <w:jc w:val="both"/>
              <w:rPr>
                <w:b/>
                <w:i/>
              </w:rPr>
            </w:pPr>
            <w:r w:rsidRPr="009776A9">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tcPr>
          <w:p w:rsidR="00DA78C0" w:rsidRPr="00700DC7" w:rsidRDefault="00DA78C0" w:rsidP="00416220">
            <w:pPr>
              <w:spacing w:line="276" w:lineRule="auto"/>
              <w:jc w:val="center"/>
              <w:rPr>
                <w:b/>
              </w:rPr>
            </w:pPr>
            <w:r w:rsidRPr="00700DC7">
              <w:rPr>
                <w:b/>
              </w:rPr>
              <w:t>1</w:t>
            </w:r>
          </w:p>
        </w:tc>
      </w:tr>
      <w:tr w:rsidR="00DA78C0" w:rsidRPr="005018CA" w:rsidTr="00416220">
        <w:trPr>
          <w:trHeight w:val="240"/>
        </w:trPr>
        <w:tc>
          <w:tcPr>
            <w:tcW w:w="2660" w:type="dxa"/>
            <w:vMerge/>
            <w:tcBorders>
              <w:left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23225E" w:rsidRDefault="00DA78C0" w:rsidP="00416220">
            <w:pPr>
              <w:autoSpaceDE w:val="0"/>
              <w:autoSpaceDN w:val="0"/>
              <w:adjustRightInd w:val="0"/>
              <w:spacing w:line="276" w:lineRule="auto"/>
              <w:jc w:val="both"/>
              <w:rPr>
                <w:b/>
              </w:rPr>
            </w:pPr>
            <w:r w:rsidRPr="009776A9">
              <w:rPr>
                <w:b/>
              </w:rPr>
              <w:t>Практические занятия</w:t>
            </w:r>
          </w:p>
        </w:tc>
        <w:tc>
          <w:tcPr>
            <w:tcW w:w="1985" w:type="dxa"/>
            <w:tcBorders>
              <w:left w:val="single" w:sz="4" w:space="0" w:color="000000"/>
              <w:right w:val="single" w:sz="4" w:space="0" w:color="000000"/>
            </w:tcBorders>
            <w:shd w:val="clear" w:color="auto" w:fill="auto"/>
          </w:tcPr>
          <w:p w:rsidR="00DA78C0" w:rsidRPr="00700DC7" w:rsidRDefault="00DA78C0" w:rsidP="00416220">
            <w:pPr>
              <w:spacing w:line="276" w:lineRule="auto"/>
              <w:jc w:val="center"/>
            </w:pPr>
            <w:r w:rsidRPr="00700DC7">
              <w:t>1</w:t>
            </w:r>
          </w:p>
        </w:tc>
      </w:tr>
      <w:tr w:rsidR="00DA78C0" w:rsidRPr="005018CA" w:rsidTr="00416220">
        <w:trPr>
          <w:trHeight w:val="240"/>
        </w:trPr>
        <w:tc>
          <w:tcPr>
            <w:tcW w:w="2660" w:type="dxa"/>
            <w:vMerge/>
            <w:tcBorders>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23225E" w:rsidRDefault="00DA78C0" w:rsidP="00416220">
            <w:pPr>
              <w:autoSpaceDE w:val="0"/>
              <w:autoSpaceDN w:val="0"/>
              <w:adjustRightInd w:val="0"/>
              <w:spacing w:line="276" w:lineRule="auto"/>
              <w:jc w:val="both"/>
              <w:rPr>
                <w:b/>
              </w:rPr>
            </w:pPr>
            <w:r w:rsidRPr="0023225E">
              <w:rPr>
                <w:b/>
              </w:rPr>
              <w:t>Практическая работа №2</w:t>
            </w:r>
            <w:r>
              <w:rPr>
                <w:b/>
              </w:rPr>
              <w:t xml:space="preserve">5 </w:t>
            </w:r>
            <w:r w:rsidRPr="00A76686">
              <w:t>Основные нормы построения сложных предложений</w:t>
            </w:r>
          </w:p>
        </w:tc>
        <w:tc>
          <w:tcPr>
            <w:tcW w:w="1985" w:type="dxa"/>
            <w:tcBorders>
              <w:left w:val="single" w:sz="4" w:space="0" w:color="000000"/>
              <w:right w:val="single" w:sz="4" w:space="0" w:color="000000"/>
            </w:tcBorders>
            <w:shd w:val="clear" w:color="auto" w:fill="auto"/>
          </w:tcPr>
          <w:p w:rsidR="00DA78C0" w:rsidRPr="00700DC7" w:rsidRDefault="00DA78C0" w:rsidP="00416220">
            <w:pPr>
              <w:spacing w:line="276" w:lineRule="auto"/>
              <w:jc w:val="both"/>
              <w:rPr>
                <w:b/>
              </w:rP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11. </w:t>
            </w:r>
            <w:r w:rsidRPr="005018CA">
              <w:t>Пунктуация. Основные правила пунктуации.</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700DC7" w:rsidRDefault="00DA78C0" w:rsidP="00416220">
            <w:pPr>
              <w:widowControl w:val="0"/>
              <w:pBdr>
                <w:top w:val="nil"/>
                <w:left w:val="nil"/>
                <w:bottom w:val="nil"/>
                <w:right w:val="nil"/>
                <w:between w:val="nil"/>
              </w:pBdr>
              <w:spacing w:line="276" w:lineRule="auto"/>
              <w:jc w:val="center"/>
              <w:rPr>
                <w:b/>
              </w:rPr>
            </w:pPr>
            <w:r>
              <w:rPr>
                <w:b/>
              </w:rPr>
              <w:t>9</w:t>
            </w:r>
          </w:p>
        </w:tc>
      </w:tr>
      <w:tr w:rsidR="00DA78C0" w:rsidRPr="005018CA" w:rsidTr="00416220">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700DC7" w:rsidRDefault="00DA78C0" w:rsidP="00416220">
            <w:pPr>
              <w:spacing w:line="276" w:lineRule="auto"/>
              <w:jc w:val="center"/>
              <w:rPr>
                <w:b/>
              </w:rPr>
            </w:pPr>
            <w:r>
              <w:rPr>
                <w:b/>
              </w:rPr>
              <w:t>8</w:t>
            </w:r>
          </w:p>
        </w:tc>
      </w:tr>
      <w:tr w:rsidR="00DA78C0" w:rsidRPr="005018CA" w:rsidTr="00416220">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D3633" w:rsidRDefault="00DA78C0" w:rsidP="00416220">
            <w:pPr>
              <w:spacing w:line="276" w:lineRule="auto"/>
              <w:jc w:val="center"/>
            </w:pPr>
            <w:r>
              <w:t>5</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Пунктуация как раздел лингвистики (повторение, обобщение). Пунктуационный анализ предложения. Разделы русской пунктуации и система правил, включенных в каждый из них: знаки препинания в конце предложений; знаки препинания внутри простого предложения; знаки препинания между частями сложного предложения; знаки препинания при передаче чужой речи. Сочетание знаков препинания. Знаки препинания и их функции. Знаки препинания между подлежащим и сказуемым. Знаки препинания в предложениях с однородными членами. Знаки препинания при обособлении. Знаки препинания в предложениях с вводными конструкциями, обращениями, междометиями. Знаки препинания в </w:t>
            </w:r>
            <w:r w:rsidRPr="005018CA">
              <w:lastRenderedPageBreak/>
              <w:t>сложном предложении. Знаки препинания в сложном предложении с разными видами связи. Знаки препинания при передаче чужой речи.</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BD3633" w:rsidRDefault="00DA78C0" w:rsidP="00416220">
            <w:pPr>
              <w:spacing w:line="276" w:lineRule="auto"/>
              <w:jc w:val="center"/>
            </w:pPr>
          </w:p>
        </w:tc>
      </w:tr>
      <w:tr w:rsidR="00DA78C0" w:rsidRPr="005018CA" w:rsidTr="00416220">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BD3633" w:rsidRDefault="00DA78C0" w:rsidP="00416220">
            <w:pPr>
              <w:spacing w:line="276" w:lineRule="auto"/>
              <w:jc w:val="center"/>
            </w:pPr>
            <w:r>
              <w:t>3</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autoSpaceDE w:val="0"/>
              <w:autoSpaceDN w:val="0"/>
              <w:adjustRightInd w:val="0"/>
              <w:spacing w:line="276" w:lineRule="auto"/>
              <w:jc w:val="both"/>
            </w:pPr>
            <w:r w:rsidRPr="0023225E">
              <w:rPr>
                <w:b/>
              </w:rPr>
              <w:t>Практическая работа №2</w:t>
            </w:r>
            <w:r>
              <w:rPr>
                <w:b/>
              </w:rPr>
              <w:t xml:space="preserve">6 </w:t>
            </w:r>
            <w:r w:rsidRPr="00E13DAF">
              <w:t>Освоение правил постановки знаков препинания  между подлежащим и сказуемым, а так же в предложениях с однородными членами</w:t>
            </w:r>
          </w:p>
          <w:p w:rsidR="00DA78C0" w:rsidRDefault="00DA78C0" w:rsidP="00416220">
            <w:pPr>
              <w:autoSpaceDE w:val="0"/>
              <w:autoSpaceDN w:val="0"/>
              <w:adjustRightInd w:val="0"/>
              <w:spacing w:line="276" w:lineRule="auto"/>
              <w:jc w:val="both"/>
            </w:pPr>
            <w:r w:rsidRPr="0023225E">
              <w:rPr>
                <w:b/>
              </w:rPr>
              <w:t>Практическая работа</w:t>
            </w:r>
            <w:r>
              <w:rPr>
                <w:b/>
              </w:rPr>
              <w:t xml:space="preserve"> </w:t>
            </w:r>
            <w:r w:rsidRPr="0023225E">
              <w:rPr>
                <w:b/>
              </w:rPr>
              <w:t>№</w:t>
            </w:r>
            <w:r>
              <w:rPr>
                <w:b/>
              </w:rPr>
              <w:t xml:space="preserve">27 </w:t>
            </w:r>
            <w:r w:rsidRPr="00E13DAF">
              <w:t>Освоение правил постановки знаков препинания  в предложениях с вводными конструкциями, обращениями, междометиями</w:t>
            </w:r>
          </w:p>
          <w:p w:rsidR="00DA78C0" w:rsidRPr="005018CA" w:rsidRDefault="00DA78C0" w:rsidP="00416220">
            <w:pPr>
              <w:autoSpaceDE w:val="0"/>
              <w:autoSpaceDN w:val="0"/>
              <w:adjustRightInd w:val="0"/>
              <w:spacing w:line="276" w:lineRule="auto"/>
              <w:jc w:val="both"/>
            </w:pPr>
            <w:r w:rsidRPr="00E13DAF">
              <w:rPr>
                <w:b/>
              </w:rPr>
              <w:t>Практическая работа №28</w:t>
            </w:r>
            <w:r w:rsidRPr="00E13DAF">
              <w:t xml:space="preserve"> Освоение правил постановки знаков препинания  в сложн</w:t>
            </w:r>
            <w:r>
              <w:t>ых</w:t>
            </w:r>
            <w:r w:rsidRPr="00E13DAF">
              <w:t xml:space="preserve"> предложения</w:t>
            </w:r>
            <w:r>
              <w:t>х</w:t>
            </w:r>
            <w:r w:rsidRPr="00E13DAF">
              <w:t xml:space="preserve"> с разными видами связи и при передаче чужой речи</w:t>
            </w:r>
          </w:p>
        </w:tc>
        <w:tc>
          <w:tcPr>
            <w:tcW w:w="1985" w:type="dxa"/>
            <w:tcBorders>
              <w:left w:val="single" w:sz="4" w:space="0" w:color="000000"/>
              <w:right w:val="single" w:sz="4" w:space="0" w:color="000000"/>
            </w:tcBorders>
            <w:shd w:val="clear" w:color="auto" w:fill="auto"/>
          </w:tcPr>
          <w:p w:rsidR="00DA78C0" w:rsidRPr="00BD3633" w:rsidRDefault="00DA78C0" w:rsidP="00416220">
            <w:pPr>
              <w:spacing w:line="276" w:lineRule="auto"/>
              <w:jc w:val="both"/>
              <w:rPr>
                <w:b/>
              </w:rPr>
            </w:pP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BD3633" w:rsidRDefault="00DA78C0" w:rsidP="00416220">
            <w:pPr>
              <w:spacing w:line="276" w:lineRule="auto"/>
              <w:jc w:val="center"/>
              <w:rPr>
                <w:b/>
              </w:rPr>
            </w:pPr>
            <w:r w:rsidRPr="00BD3633">
              <w:rPr>
                <w:b/>
              </w:rPr>
              <w:t>1</w:t>
            </w: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BD3633" w:rsidRDefault="00DA78C0" w:rsidP="00416220">
            <w:pPr>
              <w:spacing w:line="276" w:lineRule="auto"/>
              <w:jc w:val="center"/>
            </w:pPr>
            <w:r w:rsidRPr="00BD3633">
              <w:t>1</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pPr>
            <w:r>
              <w:rPr>
                <w:b/>
              </w:rPr>
              <w:t>Контрольная работа №3 (и</w:t>
            </w:r>
            <w:r w:rsidRPr="0023225E">
              <w:rPr>
                <w:b/>
              </w:rPr>
              <w:t>зложение</w:t>
            </w:r>
            <w:r>
              <w:rPr>
                <w:b/>
              </w:rPr>
              <w:t>)</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D3633" w:rsidRDefault="00DA78C0" w:rsidP="00416220">
            <w:pPr>
              <w:spacing w:line="276" w:lineRule="auto"/>
              <w:jc w:val="center"/>
            </w:pPr>
          </w:p>
        </w:tc>
      </w:tr>
      <w:tr w:rsidR="00DA78C0" w:rsidRPr="005018CA" w:rsidTr="00416220">
        <w:trPr>
          <w:trHeight w:val="426"/>
        </w:trPr>
        <w:tc>
          <w:tcPr>
            <w:tcW w:w="12724" w:type="dxa"/>
            <w:gridSpan w:val="2"/>
            <w:tcBorders>
              <w:top w:val="single" w:sz="4" w:space="0" w:color="000000"/>
              <w:left w:val="single" w:sz="4" w:space="0" w:color="000000"/>
              <w:bottom w:val="single" w:sz="4" w:space="0" w:color="000000"/>
              <w:right w:val="single" w:sz="4" w:space="0" w:color="000000"/>
            </w:tcBorders>
            <w:vAlign w:val="center"/>
          </w:tcPr>
          <w:p w:rsidR="00DA78C0" w:rsidRPr="005018CA" w:rsidRDefault="00DA78C0" w:rsidP="00416220">
            <w:pPr>
              <w:spacing w:line="276" w:lineRule="auto"/>
              <w:rPr>
                <w:i/>
              </w:rPr>
            </w:pPr>
            <w:r w:rsidRPr="005018CA">
              <w:rPr>
                <w:b/>
                <w:i/>
              </w:rPr>
              <w:t xml:space="preserve">Раздел 12. </w:t>
            </w:r>
            <w:r w:rsidRPr="005018CA">
              <w:t>Функциональная стилистика. Культура речи.</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BD3633" w:rsidRDefault="00DA78C0" w:rsidP="00416220">
            <w:pPr>
              <w:widowControl w:val="0"/>
              <w:pBdr>
                <w:top w:val="nil"/>
                <w:left w:val="nil"/>
                <w:bottom w:val="nil"/>
                <w:right w:val="nil"/>
                <w:between w:val="nil"/>
              </w:pBdr>
              <w:spacing w:line="276" w:lineRule="auto"/>
              <w:jc w:val="center"/>
              <w:rPr>
                <w:b/>
              </w:rPr>
            </w:pPr>
            <w:r>
              <w:rPr>
                <w:b/>
              </w:rPr>
              <w:t>7</w:t>
            </w:r>
          </w:p>
        </w:tc>
      </w:tr>
      <w:tr w:rsidR="00DA78C0" w:rsidRPr="005018CA" w:rsidTr="00416220">
        <w:trPr>
          <w:trHeight w:val="280"/>
        </w:trPr>
        <w:tc>
          <w:tcPr>
            <w:tcW w:w="2660" w:type="dxa"/>
            <w:vMerge w:val="restart"/>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r w:rsidRPr="005018CA">
              <w:rPr>
                <w:b/>
                <w:i/>
              </w:rPr>
              <w:t>Основное содержание учебного материала, в том числе: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D3633" w:rsidRDefault="00DA78C0" w:rsidP="00416220">
            <w:pPr>
              <w:spacing w:line="276" w:lineRule="auto"/>
              <w:jc w:val="center"/>
              <w:rPr>
                <w:b/>
              </w:rPr>
            </w:pPr>
            <w:r>
              <w:rPr>
                <w:b/>
              </w:rPr>
              <w:t>5</w:t>
            </w:r>
          </w:p>
        </w:tc>
      </w:tr>
      <w:tr w:rsidR="00DA78C0" w:rsidRPr="005018CA" w:rsidTr="00416220">
        <w:trPr>
          <w:trHeight w:val="256"/>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rPr>
                <w:b/>
                <w:i/>
              </w:rPr>
            </w:pPr>
            <w:r w:rsidRPr="005018CA">
              <w:rPr>
                <w:b/>
              </w:rPr>
              <w:t>Теоретическое обучение</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B1497F" w:rsidRDefault="00DA78C0" w:rsidP="00416220">
            <w:pPr>
              <w:spacing w:line="276" w:lineRule="auto"/>
              <w:jc w:val="center"/>
            </w:pPr>
            <w:r>
              <w:t>4</w:t>
            </w:r>
            <w:bookmarkStart w:id="0" w:name="_GoBack"/>
            <w:bookmarkEnd w:id="0"/>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autoSpaceDE w:val="0"/>
              <w:autoSpaceDN w:val="0"/>
              <w:adjustRightInd w:val="0"/>
              <w:spacing w:line="276" w:lineRule="auto"/>
              <w:jc w:val="both"/>
            </w:pPr>
            <w:r w:rsidRPr="005018CA">
              <w:t xml:space="preserve">Функциональная стилистика как раздел лингвистики. Стилистическая норма (повторение, обобщение). Разговорная речь, сферы ее использования, назначение. Основные признаки разговорной речи: неофициальность, экспрессивность, неподготовленность, преимущественно диалогическая форма. Фонетические, интонационные, лексические, морфологические, синтаксические особенности разговорной речи. Основные жанры разговорной речи: устный рассказ, беседа, спор и другие (обзор). Научный стиль, сферы его использования, назначение. Основные признаки научного стиля: отвлеченность, логичность, точность, объективность. Лексические, морфологические, синтаксические особенности научного стиля. </w:t>
            </w:r>
            <w:proofErr w:type="gramStart"/>
            <w:r w:rsidRPr="005018CA">
              <w:t>Основные</w:t>
            </w:r>
            <w:proofErr w:type="gramEnd"/>
            <w:r>
              <w:t xml:space="preserve"> </w:t>
            </w:r>
            <w:proofErr w:type="spellStart"/>
            <w:r w:rsidRPr="005018CA">
              <w:t>подстили</w:t>
            </w:r>
            <w:proofErr w:type="spellEnd"/>
            <w:r w:rsidRPr="005018CA">
              <w:t xml:space="preserve"> научного стиля. </w:t>
            </w:r>
            <w:proofErr w:type="gramStart"/>
            <w:r w:rsidRPr="005018CA">
              <w:t>Основные жанры научного стиля: монография, диссертация, научная статья, реферат, словарь, справочник, учебник и учебное пособие, лекция, доклад и другие (обзор).</w:t>
            </w:r>
            <w:proofErr w:type="gramEnd"/>
            <w:r w:rsidRPr="005018CA">
              <w:t xml:space="preserve"> Официально-деловой стиль, сферы его использования, назначение. Основные признаки официально-делового стиля: точность, </w:t>
            </w:r>
            <w:proofErr w:type="spellStart"/>
            <w:r w:rsidRPr="005018CA">
              <w:t>стандартизированность</w:t>
            </w:r>
            <w:proofErr w:type="spellEnd"/>
            <w:r w:rsidRPr="005018CA">
              <w:t xml:space="preserve">, стереотипность. Лексические, морфологические, синтаксические особенности официально-делового стиля. </w:t>
            </w:r>
            <w:proofErr w:type="gramStart"/>
            <w:r w:rsidRPr="005018CA">
              <w:t>Основные жанры официально-делового стиля: закон, устав, приказ; расписка, заявление, доверенность; автобиография, характеристика, резюме и другие (обзор).</w:t>
            </w:r>
            <w:proofErr w:type="gramEnd"/>
            <w:r w:rsidRPr="005018CA">
              <w:t xml:space="preserve"> Публицистический </w:t>
            </w:r>
            <w:r w:rsidRPr="005018CA">
              <w:lastRenderedPageBreak/>
              <w:t xml:space="preserve">стиль, сферы его использования, назначение. Основные признаки публицистического стиля: экспрессивность, </w:t>
            </w:r>
            <w:proofErr w:type="spellStart"/>
            <w:r w:rsidRPr="005018CA">
              <w:t>призывность</w:t>
            </w:r>
            <w:proofErr w:type="spellEnd"/>
            <w:r w:rsidRPr="005018CA">
              <w:t xml:space="preserve">, </w:t>
            </w:r>
            <w:proofErr w:type="spellStart"/>
            <w:r w:rsidRPr="005018CA">
              <w:t>оценочность</w:t>
            </w:r>
            <w:proofErr w:type="spellEnd"/>
            <w:r w:rsidRPr="005018CA">
              <w:t xml:space="preserve">. Лексические, морфологические, синтаксические особенности публицистического стиля. </w:t>
            </w:r>
            <w:proofErr w:type="gramStart"/>
            <w:r w:rsidRPr="005018CA">
              <w:t>Основные жанры публицистического стиля: заметка, статья, репортаж, очерк, эссе, интервью (обзор).</w:t>
            </w:r>
            <w:proofErr w:type="gramEnd"/>
            <w:r w:rsidRPr="005018CA">
              <w:t xml:space="preserve"> Язык художественной литературы и его отличие от других функциональных разновидностей языка (повторение, обобщение). Основные признаки художественной речи: образность, широкое использование изобразительно-выразительных средств, языковых сре</w:t>
            </w:r>
            <w:proofErr w:type="gramStart"/>
            <w:r w:rsidRPr="005018CA">
              <w:t>дств др</w:t>
            </w:r>
            <w:proofErr w:type="gramEnd"/>
            <w:r w:rsidRPr="005018CA">
              <w:t>угих функциональных разновидностей языка.</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213"/>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jc w:val="both"/>
              <w:rPr>
                <w:b/>
              </w:rPr>
            </w:pPr>
            <w:r w:rsidRPr="005018CA">
              <w:rPr>
                <w:b/>
              </w:rPr>
              <w:t>Практические занятия</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B1497F" w:rsidRDefault="00DA78C0" w:rsidP="00416220">
            <w:pPr>
              <w:spacing w:line="276" w:lineRule="auto"/>
              <w:jc w:val="center"/>
            </w:pPr>
            <w:r w:rsidRPr="00B1497F">
              <w:t>1</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Pr="0019225D" w:rsidRDefault="00DA78C0" w:rsidP="00416220">
            <w:pPr>
              <w:autoSpaceDE w:val="0"/>
              <w:autoSpaceDN w:val="0"/>
              <w:adjustRightInd w:val="0"/>
              <w:spacing w:line="276" w:lineRule="auto"/>
              <w:jc w:val="both"/>
            </w:pPr>
            <w:r w:rsidRPr="0019225D">
              <w:rPr>
                <w:b/>
              </w:rPr>
              <w:t>Практическая работа №29</w:t>
            </w:r>
            <w:r w:rsidRPr="0019225D">
              <w:t xml:space="preserve"> Выявление и редактирование стилистически ошибок в тексте</w:t>
            </w:r>
          </w:p>
        </w:tc>
        <w:tc>
          <w:tcPr>
            <w:tcW w:w="1985" w:type="dxa"/>
            <w:tcBorders>
              <w:left w:val="single" w:sz="4" w:space="0" w:color="000000"/>
              <w:right w:val="single" w:sz="4" w:space="0" w:color="000000"/>
            </w:tcBorders>
            <w:shd w:val="clear" w:color="auto" w:fill="auto"/>
          </w:tcPr>
          <w:p w:rsidR="00DA78C0" w:rsidRPr="00B1497F" w:rsidRDefault="00DA78C0" w:rsidP="00416220">
            <w:pPr>
              <w:spacing w:line="276" w:lineRule="auto"/>
              <w:jc w:val="both"/>
              <w:rPr>
                <w:b/>
              </w:rPr>
            </w:pP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pPr>
            <w:r w:rsidRPr="005018CA">
              <w:rPr>
                <w:b/>
                <w:i/>
              </w:rPr>
              <w:t>Профессионально ориентированное содержание, в том числе:</w:t>
            </w:r>
          </w:p>
        </w:tc>
        <w:tc>
          <w:tcPr>
            <w:tcW w:w="1985" w:type="dxa"/>
            <w:tcBorders>
              <w:left w:val="single" w:sz="4" w:space="0" w:color="000000"/>
              <w:right w:val="single" w:sz="4" w:space="0" w:color="000000"/>
            </w:tcBorders>
            <w:shd w:val="clear" w:color="auto" w:fill="auto"/>
            <w:vAlign w:val="center"/>
          </w:tcPr>
          <w:p w:rsidR="00DA78C0" w:rsidRPr="00B1497F" w:rsidRDefault="00DA78C0" w:rsidP="00416220">
            <w:pPr>
              <w:spacing w:line="276" w:lineRule="auto"/>
              <w:jc w:val="center"/>
              <w:rPr>
                <w:b/>
              </w:rPr>
            </w:pPr>
            <w:r w:rsidRPr="00B1497F">
              <w:rPr>
                <w:b/>
              </w:rPr>
              <w:t>2</w:t>
            </w:r>
          </w:p>
        </w:tc>
      </w:tr>
      <w:tr w:rsidR="00DA78C0" w:rsidRPr="005018CA" w:rsidTr="00416220">
        <w:trPr>
          <w:trHeight w:val="235"/>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right w:val="single" w:sz="4" w:space="0" w:color="000000"/>
            </w:tcBorders>
          </w:tcPr>
          <w:p w:rsidR="00DA78C0" w:rsidRPr="005018CA" w:rsidRDefault="00DA78C0" w:rsidP="00416220">
            <w:pPr>
              <w:spacing w:line="276" w:lineRule="auto"/>
              <w:rPr>
                <w:b/>
                <w:i/>
              </w:rPr>
            </w:pPr>
            <w:r w:rsidRPr="005018CA">
              <w:rPr>
                <w:b/>
              </w:rPr>
              <w:t>Практические занятия</w:t>
            </w:r>
          </w:p>
        </w:tc>
        <w:tc>
          <w:tcPr>
            <w:tcW w:w="1985" w:type="dxa"/>
            <w:tcBorders>
              <w:left w:val="single" w:sz="4" w:space="0" w:color="000000"/>
              <w:right w:val="single" w:sz="4" w:space="0" w:color="000000"/>
            </w:tcBorders>
            <w:shd w:val="clear" w:color="auto" w:fill="auto"/>
            <w:vAlign w:val="center"/>
          </w:tcPr>
          <w:p w:rsidR="00DA78C0" w:rsidRPr="00B1497F" w:rsidRDefault="00DA78C0" w:rsidP="00416220">
            <w:pPr>
              <w:spacing w:line="276" w:lineRule="auto"/>
              <w:jc w:val="center"/>
            </w:pPr>
            <w:r w:rsidRPr="00B1497F">
              <w:t>2</w:t>
            </w:r>
          </w:p>
        </w:tc>
      </w:tr>
      <w:tr w:rsidR="00DA78C0" w:rsidRPr="005018CA" w:rsidTr="00416220">
        <w:trPr>
          <w:trHeight w:val="240"/>
        </w:trPr>
        <w:tc>
          <w:tcPr>
            <w:tcW w:w="2660" w:type="dxa"/>
            <w:vMerge/>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pPr>
          </w:p>
        </w:tc>
        <w:tc>
          <w:tcPr>
            <w:tcW w:w="10064" w:type="dxa"/>
            <w:tcBorders>
              <w:top w:val="single" w:sz="4" w:space="0" w:color="000000"/>
              <w:left w:val="single" w:sz="4" w:space="0" w:color="000000"/>
              <w:bottom w:val="single" w:sz="4" w:space="0" w:color="000000"/>
              <w:right w:val="single" w:sz="4" w:space="0" w:color="000000"/>
            </w:tcBorders>
          </w:tcPr>
          <w:p w:rsidR="00DA78C0" w:rsidRDefault="00DA78C0" w:rsidP="00416220">
            <w:pPr>
              <w:spacing w:line="276" w:lineRule="auto"/>
              <w:jc w:val="both"/>
            </w:pPr>
            <w:r w:rsidRPr="0019225D">
              <w:rPr>
                <w:b/>
              </w:rPr>
              <w:t>Практическая работа №30</w:t>
            </w:r>
            <w:r>
              <w:t xml:space="preserve"> Анализ текста, определение стиля, типа, жанра</w:t>
            </w:r>
          </w:p>
          <w:p w:rsidR="00DA78C0" w:rsidRPr="005018CA" w:rsidRDefault="00DA78C0" w:rsidP="00416220">
            <w:pPr>
              <w:spacing w:line="276" w:lineRule="auto"/>
              <w:jc w:val="both"/>
            </w:pPr>
            <w:r w:rsidRPr="0019225D">
              <w:rPr>
                <w:b/>
              </w:rPr>
              <w:t>Контрольная работа №4</w:t>
            </w:r>
            <w:r w:rsidRPr="00F91E06">
              <w:t xml:space="preserve"> (диктант)</w:t>
            </w:r>
          </w:p>
        </w:tc>
        <w:tc>
          <w:tcPr>
            <w:tcW w:w="198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highlight w:val="yellow"/>
              </w:rPr>
            </w:pPr>
          </w:p>
        </w:tc>
      </w:tr>
      <w:tr w:rsidR="00DA78C0" w:rsidRPr="005018CA" w:rsidTr="00416220">
        <w:trPr>
          <w:trHeight w:val="450"/>
        </w:trPr>
        <w:tc>
          <w:tcPr>
            <w:tcW w:w="12724" w:type="dxa"/>
            <w:gridSpan w:val="2"/>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rPr>
            </w:pPr>
            <w:r>
              <w:rPr>
                <w:b/>
              </w:rPr>
              <w:t>Консультации</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b/>
              </w:rPr>
            </w:pPr>
            <w:r w:rsidRPr="005018CA">
              <w:rPr>
                <w:b/>
              </w:rPr>
              <w:t>6</w:t>
            </w:r>
          </w:p>
        </w:tc>
      </w:tr>
      <w:tr w:rsidR="00DA78C0" w:rsidRPr="005018CA" w:rsidTr="00416220">
        <w:trPr>
          <w:trHeight w:val="450"/>
        </w:trPr>
        <w:tc>
          <w:tcPr>
            <w:tcW w:w="12724" w:type="dxa"/>
            <w:gridSpan w:val="2"/>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rPr>
            </w:pPr>
            <w:r w:rsidRPr="005018CA">
              <w:rPr>
                <w:b/>
              </w:rPr>
              <w:t>Промежуточная аттестация (экзамен)</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spacing w:line="276" w:lineRule="auto"/>
              <w:jc w:val="center"/>
              <w:rPr>
                <w:b/>
              </w:rPr>
            </w:pPr>
            <w:r>
              <w:rPr>
                <w:b/>
              </w:rPr>
              <w:t>6</w:t>
            </w:r>
          </w:p>
        </w:tc>
      </w:tr>
      <w:tr w:rsidR="00DA78C0" w:rsidRPr="005018CA" w:rsidTr="00416220">
        <w:trPr>
          <w:trHeight w:val="428"/>
        </w:trPr>
        <w:tc>
          <w:tcPr>
            <w:tcW w:w="12724" w:type="dxa"/>
            <w:gridSpan w:val="2"/>
            <w:tcBorders>
              <w:top w:val="single" w:sz="4" w:space="0" w:color="000000"/>
              <w:left w:val="single" w:sz="4" w:space="0" w:color="000000"/>
              <w:bottom w:val="single" w:sz="4" w:space="0" w:color="000000"/>
              <w:right w:val="single" w:sz="4" w:space="0" w:color="000000"/>
            </w:tcBorders>
          </w:tcPr>
          <w:p w:rsidR="00DA78C0" w:rsidRPr="005018CA" w:rsidRDefault="00DA78C0" w:rsidP="00416220">
            <w:pPr>
              <w:spacing w:line="276" w:lineRule="auto"/>
              <w:jc w:val="both"/>
              <w:rPr>
                <w:b/>
              </w:rPr>
            </w:pPr>
            <w:r w:rsidRPr="005018CA">
              <w:rPr>
                <w:b/>
                <w:bCs/>
                <w:iCs/>
              </w:rPr>
              <w:t>Всего</w:t>
            </w:r>
          </w:p>
        </w:tc>
        <w:tc>
          <w:tcPr>
            <w:tcW w:w="1985" w:type="dxa"/>
            <w:tcBorders>
              <w:top w:val="single" w:sz="4" w:space="0" w:color="000000"/>
              <w:left w:val="single" w:sz="4" w:space="0" w:color="000000"/>
              <w:right w:val="single" w:sz="4" w:space="0" w:color="000000"/>
            </w:tcBorders>
            <w:shd w:val="clear" w:color="auto" w:fill="auto"/>
            <w:vAlign w:val="center"/>
          </w:tcPr>
          <w:p w:rsidR="00DA78C0" w:rsidRPr="005018CA" w:rsidRDefault="00DA78C0" w:rsidP="00416220">
            <w:pPr>
              <w:autoSpaceDE w:val="0"/>
              <w:autoSpaceDN w:val="0"/>
              <w:adjustRightInd w:val="0"/>
              <w:spacing w:line="276" w:lineRule="auto"/>
              <w:jc w:val="center"/>
              <w:rPr>
                <w:b/>
                <w:iCs/>
              </w:rPr>
            </w:pPr>
            <w:r w:rsidRPr="005018CA">
              <w:rPr>
                <w:b/>
                <w:iCs/>
              </w:rPr>
              <w:t>92</w:t>
            </w:r>
          </w:p>
        </w:tc>
      </w:tr>
    </w:tbl>
    <w:p w:rsidR="009152A5" w:rsidRPr="005018CA" w:rsidRDefault="009152A5" w:rsidP="00A17A03">
      <w:pPr>
        <w:tabs>
          <w:tab w:val="left" w:pos="1832"/>
        </w:tabs>
        <w:autoSpaceDE w:val="0"/>
        <w:autoSpaceDN w:val="0"/>
        <w:adjustRightInd w:val="0"/>
        <w:rPr>
          <w:sz w:val="28"/>
          <w:szCs w:val="28"/>
          <w:lang w:eastAsia="en-US"/>
        </w:rPr>
        <w:sectPr w:rsidR="009152A5" w:rsidRPr="005018CA" w:rsidSect="007518A4">
          <w:pgSz w:w="16838" w:h="11906" w:orient="landscape"/>
          <w:pgMar w:top="851" w:right="851" w:bottom="850" w:left="1134" w:header="708" w:footer="708" w:gutter="0"/>
          <w:cols w:space="708"/>
          <w:docGrid w:linePitch="360"/>
        </w:sectPr>
      </w:pPr>
    </w:p>
    <w:p w:rsidR="00D63AF2" w:rsidRPr="005018CA" w:rsidRDefault="00D63AF2" w:rsidP="0097181E">
      <w:pPr>
        <w:pStyle w:val="1"/>
        <w:ind w:firstLine="0"/>
        <w:jc w:val="center"/>
        <w:rPr>
          <w:b/>
          <w:caps/>
        </w:rPr>
      </w:pPr>
      <w:r w:rsidRPr="005018CA">
        <w:rPr>
          <w:b/>
          <w:caps/>
        </w:rPr>
        <w:lastRenderedPageBreak/>
        <w:t xml:space="preserve">4.условия реализации  </w:t>
      </w:r>
      <w:r w:rsidRPr="005018CA">
        <w:rPr>
          <w:b/>
          <w:bCs/>
          <w:caps/>
        </w:rPr>
        <w:t>РАБОЧЕЙ программы</w:t>
      </w:r>
    </w:p>
    <w:p w:rsidR="00D63AF2" w:rsidRPr="005018CA" w:rsidRDefault="00D63AF2" w:rsidP="00D63AF2"/>
    <w:p w:rsidR="00D63AF2" w:rsidRPr="005018CA" w:rsidRDefault="00D63AF2" w:rsidP="00D63AF2">
      <w:pPr>
        <w:autoSpaceDE w:val="0"/>
        <w:autoSpaceDN w:val="0"/>
        <w:adjustRightInd w:val="0"/>
        <w:rPr>
          <w:b/>
          <w:lang w:eastAsia="en-US"/>
        </w:rPr>
      </w:pPr>
      <w:r w:rsidRPr="005018CA">
        <w:rPr>
          <w:b/>
          <w:lang w:eastAsia="en-US"/>
        </w:rPr>
        <w:t xml:space="preserve">4.1 Требования к минимальному материально-техническому обеспечению </w:t>
      </w:r>
    </w:p>
    <w:p w:rsidR="00D63AF2" w:rsidRPr="005018CA" w:rsidRDefault="00D63AF2" w:rsidP="00D63AF2">
      <w:pPr>
        <w:tabs>
          <w:tab w:val="left" w:pos="10992"/>
          <w:tab w:val="left" w:pos="11908"/>
          <w:tab w:val="left" w:pos="12824"/>
          <w:tab w:val="left" w:pos="13740"/>
          <w:tab w:val="left" w:pos="14656"/>
        </w:tabs>
        <w:ind w:firstLine="567"/>
        <w:jc w:val="both"/>
        <w:rPr>
          <w:sz w:val="16"/>
          <w:szCs w:val="16"/>
        </w:rPr>
      </w:pPr>
      <w:r w:rsidRPr="005018CA">
        <w:t>Для</w:t>
      </w:r>
      <w:r>
        <w:t xml:space="preserve"> </w:t>
      </w:r>
      <w:r w:rsidRPr="005018CA">
        <w:t>реализаци</w:t>
      </w:r>
      <w:r w:rsidR="0038267F">
        <w:t>и</w:t>
      </w:r>
      <w:r w:rsidRPr="005018CA">
        <w:t xml:space="preserve"> программы дисциплины имеется в  наличии учебный кабинет русского языка и литературы.</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Оборудование учебного кабинета: </w:t>
      </w:r>
      <w:r w:rsidRPr="005018CA">
        <w:rPr>
          <w:lang w:eastAsia="en-US"/>
        </w:rPr>
        <w:t>наглядные пособия (комплекты учебных таблиц, плакатов, портретов выдающихся поэтов и писателей); экранно-звуковые пособия; учебная и справочная литература.</w:t>
      </w:r>
    </w:p>
    <w:p w:rsidR="00D63AF2" w:rsidRPr="005018CA" w:rsidRDefault="00D63AF2" w:rsidP="00D63AF2">
      <w:pPr>
        <w:tabs>
          <w:tab w:val="left" w:pos="10992"/>
          <w:tab w:val="left" w:pos="11908"/>
          <w:tab w:val="left" w:pos="12824"/>
          <w:tab w:val="left" w:pos="13740"/>
          <w:tab w:val="left" w:pos="14656"/>
        </w:tabs>
        <w:ind w:firstLine="567"/>
        <w:jc w:val="both"/>
      </w:pPr>
      <w:r w:rsidRPr="005018CA">
        <w:t xml:space="preserve">Технические средства обучения: </w:t>
      </w:r>
      <w:proofErr w:type="spellStart"/>
      <w:r w:rsidRPr="005018CA">
        <w:rPr>
          <w:lang w:eastAsia="en-US"/>
        </w:rPr>
        <w:t>мультимедийное</w:t>
      </w:r>
      <w:proofErr w:type="spellEnd"/>
      <w:r w:rsidRPr="005018CA">
        <w:rPr>
          <w:lang w:eastAsia="en-US"/>
        </w:rPr>
        <w:t xml:space="preserve"> оборудование; информационно-коммуникационные средства; Интернет.</w:t>
      </w:r>
    </w:p>
    <w:p w:rsidR="00D63AF2" w:rsidRPr="005018CA" w:rsidRDefault="00D63AF2" w:rsidP="00D63AF2">
      <w:pPr>
        <w:pStyle w:val="1"/>
        <w:tabs>
          <w:tab w:val="left" w:pos="10992"/>
          <w:tab w:val="left" w:pos="11908"/>
          <w:tab w:val="left" w:pos="12824"/>
          <w:tab w:val="left" w:pos="13740"/>
          <w:tab w:val="left" w:pos="14656"/>
        </w:tabs>
        <w:ind w:firstLine="0"/>
        <w:jc w:val="both"/>
        <w:rPr>
          <w:b/>
          <w:lang w:eastAsia="en-US"/>
        </w:rPr>
      </w:pPr>
    </w:p>
    <w:p w:rsidR="00D63AF2" w:rsidRPr="005018CA" w:rsidRDefault="00D63AF2" w:rsidP="00D63AF2">
      <w:pPr>
        <w:pStyle w:val="1"/>
        <w:tabs>
          <w:tab w:val="left" w:pos="10992"/>
          <w:tab w:val="left" w:pos="11908"/>
          <w:tab w:val="left" w:pos="12824"/>
          <w:tab w:val="left" w:pos="13740"/>
          <w:tab w:val="left" w:pos="14656"/>
        </w:tabs>
        <w:ind w:firstLine="0"/>
        <w:jc w:val="both"/>
        <w:rPr>
          <w:b/>
          <w:bCs/>
        </w:rPr>
      </w:pPr>
      <w:r w:rsidRPr="005018CA">
        <w:rPr>
          <w:b/>
          <w:lang w:eastAsia="en-US"/>
        </w:rPr>
        <w:t xml:space="preserve">4.2 </w:t>
      </w:r>
      <w:r w:rsidRPr="005018CA">
        <w:rPr>
          <w:b/>
          <w:bCs/>
        </w:rPr>
        <w:t>Информационное обеспечение обучения. Перечень учебных изданий, Интернет-ресурсов, дополнительной литературы</w:t>
      </w:r>
    </w:p>
    <w:p w:rsidR="00D63AF2" w:rsidRPr="005018CA" w:rsidRDefault="00D63AF2" w:rsidP="00D63AF2">
      <w:pPr>
        <w:autoSpaceDE w:val="0"/>
        <w:autoSpaceDN w:val="0"/>
        <w:adjustRightInd w:val="0"/>
        <w:jc w:val="both"/>
        <w:rPr>
          <w:b/>
          <w:lang w:eastAsia="en-US"/>
        </w:rPr>
      </w:pPr>
      <w:r w:rsidRPr="005018CA">
        <w:rPr>
          <w:b/>
          <w:lang w:eastAsia="en-US"/>
        </w:rPr>
        <w:t>Для студентов</w:t>
      </w:r>
    </w:p>
    <w:p w:rsidR="00D63AF2" w:rsidRPr="00F8673E" w:rsidRDefault="00D63AF2" w:rsidP="00D63AF2">
      <w:pPr>
        <w:shd w:val="clear" w:color="auto" w:fill="FFFFFF"/>
      </w:pPr>
      <w:r w:rsidRPr="00F8673E">
        <w:t xml:space="preserve">1. Антонова Е.С., </w:t>
      </w:r>
      <w:proofErr w:type="spellStart"/>
      <w:r w:rsidRPr="00F8673E">
        <w:t>Воителева</w:t>
      </w:r>
      <w:proofErr w:type="spellEnd"/>
      <w:r w:rsidRPr="00F8673E">
        <w:t xml:space="preserve"> Т.М. Русский язык: учебник для студ. учреждений </w:t>
      </w:r>
      <w:proofErr w:type="spellStart"/>
      <w:r w:rsidRPr="00F8673E">
        <w:t>сред</w:t>
      </w:r>
      <w:proofErr w:type="gramStart"/>
      <w:r w:rsidRPr="00F8673E">
        <w:t>.п</w:t>
      </w:r>
      <w:proofErr w:type="gramEnd"/>
      <w:r w:rsidRPr="00F8673E">
        <w:t>роф</w:t>
      </w:r>
      <w:proofErr w:type="spellEnd"/>
      <w:r w:rsidRPr="00F8673E">
        <w:t xml:space="preserve">. Образования / Е.С. Антонова, Т.М. </w:t>
      </w:r>
      <w:proofErr w:type="spellStart"/>
      <w:r w:rsidRPr="00F8673E">
        <w:t>Воителева</w:t>
      </w:r>
      <w:proofErr w:type="spellEnd"/>
      <w:r w:rsidRPr="00F8673E">
        <w:t xml:space="preserve">. – 2-е изд., стер. - М.: Издательский центр «Академия», 2017. – 416 </w:t>
      </w:r>
      <w:proofErr w:type="gramStart"/>
      <w:r w:rsidRPr="00F8673E">
        <w:t>с</w:t>
      </w:r>
      <w:proofErr w:type="gramEnd"/>
      <w:r w:rsidRPr="00F8673E">
        <w:t>.</w:t>
      </w:r>
    </w:p>
    <w:p w:rsidR="00D63AF2" w:rsidRPr="005018CA" w:rsidRDefault="00D63AF2" w:rsidP="00D63AF2">
      <w:pPr>
        <w:autoSpaceDE w:val="0"/>
        <w:autoSpaceDN w:val="0"/>
        <w:adjustRightInd w:val="0"/>
        <w:jc w:val="both"/>
        <w:rPr>
          <w:lang w:eastAsia="en-US"/>
        </w:rPr>
      </w:pPr>
      <w:r w:rsidRPr="00F8673E">
        <w:t xml:space="preserve">2.  </w:t>
      </w:r>
      <w:proofErr w:type="spellStart"/>
      <w:r w:rsidRPr="00F8673E">
        <w:t>Воителева</w:t>
      </w:r>
      <w:proofErr w:type="spellEnd"/>
      <w:r w:rsidRPr="00F8673E">
        <w:t xml:space="preserve"> Т.М. Русский язык: сборник упражнений: </w:t>
      </w:r>
      <w:proofErr w:type="spellStart"/>
      <w:r w:rsidRPr="00F8673E">
        <w:t>учеб</w:t>
      </w:r>
      <w:proofErr w:type="gramStart"/>
      <w:r w:rsidRPr="00F8673E">
        <w:t>.п</w:t>
      </w:r>
      <w:proofErr w:type="gramEnd"/>
      <w:r w:rsidRPr="00F8673E">
        <w:t>особие</w:t>
      </w:r>
      <w:proofErr w:type="spellEnd"/>
      <w:r w:rsidRPr="00F8673E">
        <w:t xml:space="preserve"> для студ. учреждений сред. проф. образования / Т.М. </w:t>
      </w:r>
      <w:proofErr w:type="spellStart"/>
      <w:r w:rsidRPr="00F8673E">
        <w:t>Воителева</w:t>
      </w:r>
      <w:proofErr w:type="spellEnd"/>
      <w:r w:rsidRPr="00F8673E">
        <w:t>. - М.: Издательский центр «Академия», 2018. – 224с.</w:t>
      </w:r>
      <w:r>
        <w:t xml:space="preserve"> </w:t>
      </w:r>
    </w:p>
    <w:p w:rsidR="00D63AF2" w:rsidRDefault="00D63AF2" w:rsidP="00D63AF2">
      <w:pPr>
        <w:autoSpaceDE w:val="0"/>
        <w:autoSpaceDN w:val="0"/>
        <w:adjustRightInd w:val="0"/>
        <w:jc w:val="both"/>
        <w:rPr>
          <w:b/>
          <w:lang w:eastAsia="en-US"/>
        </w:rPr>
      </w:pPr>
    </w:p>
    <w:p w:rsidR="00D63AF2" w:rsidRPr="005018CA" w:rsidRDefault="00D63AF2" w:rsidP="00D63AF2">
      <w:pPr>
        <w:autoSpaceDE w:val="0"/>
        <w:autoSpaceDN w:val="0"/>
        <w:adjustRightInd w:val="0"/>
        <w:jc w:val="both"/>
        <w:rPr>
          <w:b/>
          <w:lang w:eastAsia="en-US"/>
        </w:rPr>
      </w:pPr>
      <w:r w:rsidRPr="005018CA">
        <w:rPr>
          <w:b/>
          <w:lang w:eastAsia="en-US"/>
        </w:rPr>
        <w:t>Интернет-ресурсы</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openclass</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(открытый класс: сетевые образовательные сообщества)</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school</w:t>
      </w:r>
      <w:proofErr w:type="gramEnd"/>
      <w:r w:rsidRPr="005018CA">
        <w:rPr>
          <w:lang w:eastAsia="en-US"/>
        </w:rPr>
        <w:t xml:space="preserve">. </w:t>
      </w:r>
      <w:proofErr w:type="gramStart"/>
      <w:r w:rsidRPr="005018CA">
        <w:rPr>
          <w:lang w:val="en-US" w:eastAsia="en-US"/>
        </w:rPr>
        <w:t>collection</w:t>
      </w:r>
      <w:proofErr w:type="gramEnd"/>
      <w:r w:rsidRPr="005018CA">
        <w:rPr>
          <w:lang w:eastAsia="en-US"/>
        </w:rPr>
        <w:t xml:space="preserve">. </w:t>
      </w:r>
      <w:proofErr w:type="spellStart"/>
      <w:proofErr w:type="gramStart"/>
      <w:r w:rsidRPr="005018CA">
        <w:rPr>
          <w:lang w:val="en-US" w:eastAsia="en-US"/>
        </w:rPr>
        <w:t>edu</w:t>
      </w:r>
      <w:proofErr w:type="spellEnd"/>
      <w:proofErr w:type="gramEnd"/>
      <w:r w:rsidRPr="005018CA">
        <w:rPr>
          <w:lang w:eastAsia="en-US"/>
        </w:rPr>
        <w:t xml:space="preserve">. </w:t>
      </w:r>
      <w:proofErr w:type="spellStart"/>
      <w:proofErr w:type="gramStart"/>
      <w:r w:rsidRPr="005018CA">
        <w:rPr>
          <w:lang w:val="en-US" w:eastAsia="en-US"/>
        </w:rPr>
        <w:t>ru</w:t>
      </w:r>
      <w:proofErr w:type="spellEnd"/>
      <w:proofErr w:type="gramEnd"/>
      <w:r w:rsidRPr="005018CA">
        <w:rPr>
          <w:lang w:eastAsia="en-US"/>
        </w:rPr>
        <w:t xml:space="preserve"> (Единая коллекция цифровых образовательных ресурсов)</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festival</w:t>
      </w:r>
      <w:proofErr w:type="gramEnd"/>
      <w:r w:rsidRPr="005018CA">
        <w:rPr>
          <w:lang w:eastAsia="en-US"/>
        </w:rPr>
        <w:t xml:space="preserve">.  </w:t>
      </w:r>
      <w:proofErr w:type="gramStart"/>
      <w:r w:rsidRPr="005018CA">
        <w:rPr>
          <w:lang w:eastAsia="en-US"/>
        </w:rPr>
        <w:t>1</w:t>
      </w:r>
      <w:proofErr w:type="spellStart"/>
      <w:r w:rsidRPr="005018CA">
        <w:rPr>
          <w:lang w:val="en-US" w:eastAsia="en-US"/>
        </w:rPr>
        <w:t>september</w:t>
      </w:r>
      <w:proofErr w:type="spellEnd"/>
      <w:r w:rsidRPr="005018CA">
        <w:rPr>
          <w:lang w:eastAsia="en-US"/>
        </w:rPr>
        <w:t xml:space="preserve">.  </w:t>
      </w:r>
      <w:proofErr w:type="spellStart"/>
      <w:r w:rsidRPr="005018CA">
        <w:rPr>
          <w:lang w:val="en-US" w:eastAsia="en-US"/>
        </w:rPr>
        <w:t>ru</w:t>
      </w:r>
      <w:proofErr w:type="spellEnd"/>
      <w:r w:rsidRPr="005018CA">
        <w:rPr>
          <w:lang w:eastAsia="en-US"/>
        </w:rPr>
        <w:t xml:space="preserve"> (Фестиваль педагогических идей «Открытый урок»</w:t>
      </w:r>
      <w:proofErr w:type="gramEnd"/>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gramStart"/>
      <w:r w:rsidRPr="005018CA">
        <w:rPr>
          <w:lang w:val="en-US" w:eastAsia="en-US"/>
        </w:rPr>
        <w:t>base</w:t>
      </w:r>
      <w:proofErr w:type="gramEnd"/>
      <w:r w:rsidRPr="005018CA">
        <w:rPr>
          <w:lang w:eastAsia="en-US"/>
        </w:rPr>
        <w:t xml:space="preserve">.  </w:t>
      </w:r>
      <w:proofErr w:type="spellStart"/>
      <w:proofErr w:type="gramStart"/>
      <w:r w:rsidRPr="005018CA">
        <w:rPr>
          <w:lang w:val="en-US" w:eastAsia="en-US"/>
        </w:rPr>
        <w:t>garant</w:t>
      </w:r>
      <w:proofErr w:type="spellEnd"/>
      <w:proofErr w:type="gramEnd"/>
      <w:r w:rsidRPr="005018CA">
        <w:rPr>
          <w:lang w:eastAsia="en-US"/>
        </w:rPr>
        <w:t xml:space="preserve">.  </w:t>
      </w:r>
      <w:proofErr w:type="spellStart"/>
      <w:proofErr w:type="gramStart"/>
      <w:r w:rsidRPr="005018CA">
        <w:rPr>
          <w:lang w:val="en-US" w:eastAsia="en-US"/>
        </w:rPr>
        <w:t>ru</w:t>
      </w:r>
      <w:proofErr w:type="spellEnd"/>
      <w:r w:rsidRPr="005018CA">
        <w:rPr>
          <w:lang w:eastAsia="en-US"/>
        </w:rPr>
        <w:t xml:space="preserve">  (</w:t>
      </w:r>
      <w:proofErr w:type="gramEnd"/>
      <w:r w:rsidRPr="005018CA">
        <w:rPr>
          <w:lang w:eastAsia="en-US"/>
        </w:rPr>
        <w:t xml:space="preserve"> Гарант- информационно –правовой портал)</w:t>
      </w:r>
    </w:p>
    <w:p w:rsidR="00D63AF2" w:rsidRPr="005018CA" w:rsidRDefault="00D63AF2" w:rsidP="00D63AF2">
      <w:pPr>
        <w:autoSpaceDE w:val="0"/>
        <w:autoSpaceDN w:val="0"/>
        <w:adjustRightInd w:val="0"/>
        <w:jc w:val="both"/>
        <w:rPr>
          <w:lang w:eastAsia="en-US"/>
        </w:rPr>
      </w:pPr>
      <w:proofErr w:type="gramStart"/>
      <w:r w:rsidRPr="005018CA">
        <w:rPr>
          <w:lang w:val="en-US" w:eastAsia="en-US"/>
        </w:rPr>
        <w:t>www</w:t>
      </w:r>
      <w:proofErr w:type="gramEnd"/>
      <w:r w:rsidRPr="005018CA">
        <w:rPr>
          <w:lang w:eastAsia="en-US"/>
        </w:rPr>
        <w:t xml:space="preserve">.  </w:t>
      </w:r>
      <w:proofErr w:type="spellStart"/>
      <w:proofErr w:type="gramStart"/>
      <w:r w:rsidRPr="005018CA">
        <w:rPr>
          <w:lang w:val="en-US" w:eastAsia="en-US"/>
        </w:rPr>
        <w:t>istrodina</w:t>
      </w:r>
      <w:proofErr w:type="spellEnd"/>
      <w:proofErr w:type="gramEnd"/>
      <w:r w:rsidRPr="005018CA">
        <w:rPr>
          <w:lang w:eastAsia="en-US"/>
        </w:rPr>
        <w:t xml:space="preserve">.  </w:t>
      </w:r>
      <w:proofErr w:type="gramStart"/>
      <w:r w:rsidRPr="005018CA">
        <w:rPr>
          <w:lang w:val="en-US" w:eastAsia="en-US"/>
        </w:rPr>
        <w:t>com</w:t>
      </w:r>
      <w:proofErr w:type="gramEnd"/>
      <w:r w:rsidRPr="005018CA">
        <w:rPr>
          <w:lang w:eastAsia="en-US"/>
        </w:rPr>
        <w:t xml:space="preserve">       (Российский исторический иллюстрированный журнал «Родина»</w:t>
      </w:r>
    </w:p>
    <w:p w:rsidR="009152A5" w:rsidRPr="005018CA" w:rsidRDefault="009152A5" w:rsidP="005221FC">
      <w:pPr>
        <w:autoSpaceDE w:val="0"/>
        <w:autoSpaceDN w:val="0"/>
        <w:adjustRightInd w:val="0"/>
        <w:rPr>
          <w:b/>
          <w:lang w:eastAsia="en-US"/>
        </w:rPr>
        <w:sectPr w:rsidR="009152A5" w:rsidRPr="005018CA" w:rsidSect="003E20F7">
          <w:pgSz w:w="11906" w:h="16838"/>
          <w:pgMar w:top="851" w:right="850" w:bottom="1134" w:left="1701" w:header="708" w:footer="708" w:gutter="0"/>
          <w:cols w:space="708"/>
          <w:docGrid w:linePitch="360"/>
        </w:sectPr>
      </w:pPr>
    </w:p>
    <w:p w:rsidR="00D63AF2" w:rsidRPr="005018CA" w:rsidRDefault="00D63AF2" w:rsidP="00D63AF2">
      <w:pPr>
        <w:pStyle w:val="1"/>
        <w:tabs>
          <w:tab w:val="num" w:pos="0"/>
        </w:tabs>
        <w:ind w:firstLine="0"/>
        <w:jc w:val="center"/>
        <w:rPr>
          <w:b/>
          <w:bCs/>
          <w:caps/>
        </w:rPr>
      </w:pPr>
      <w:r w:rsidRPr="005018CA">
        <w:rPr>
          <w:b/>
          <w:bCs/>
          <w:caps/>
        </w:rPr>
        <w:lastRenderedPageBreak/>
        <w:t xml:space="preserve">5. Контроль и оценка результатов освоения </w:t>
      </w:r>
    </w:p>
    <w:p w:rsidR="00D63AF2" w:rsidRPr="005018CA" w:rsidRDefault="00D63AF2" w:rsidP="00D63AF2">
      <w:pPr>
        <w:jc w:val="center"/>
        <w:rPr>
          <w:b/>
        </w:rPr>
      </w:pPr>
    </w:p>
    <w:tbl>
      <w:tblPr>
        <w:tblW w:w="0" w:type="auto"/>
        <w:jc w:val="center"/>
        <w:tblInd w:w="242" w:type="dxa"/>
        <w:tblBorders>
          <w:top w:val="none" w:sz="4" w:space="0" w:color="000000"/>
          <w:left w:val="none" w:sz="4" w:space="0" w:color="000000"/>
          <w:bottom w:val="none" w:sz="4" w:space="0" w:color="000000"/>
          <w:right w:val="none" w:sz="4" w:space="0" w:color="000000"/>
          <w:insideH w:val="none" w:sz="4" w:space="0" w:color="000000"/>
          <w:insideV w:val="none" w:sz="4" w:space="0" w:color="000000"/>
        </w:tblBorders>
        <w:tblLook w:val="04A0"/>
      </w:tblPr>
      <w:tblGrid>
        <w:gridCol w:w="3765"/>
        <w:gridCol w:w="2451"/>
        <w:gridCol w:w="3097"/>
      </w:tblGrid>
      <w:tr w:rsidR="00D63AF2" w:rsidRPr="005018CA" w:rsidTr="007F6510">
        <w:trPr>
          <w:trHeight w:val="895"/>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Предметные результаты/общие компетенции</w:t>
            </w:r>
          </w:p>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Раздел/Тема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7F6510">
            <w:pPr>
              <w:pBdr>
                <w:top w:val="none" w:sz="4" w:space="0" w:color="000000"/>
                <w:left w:val="none" w:sz="4" w:space="0" w:color="000000"/>
                <w:bottom w:val="none" w:sz="4" w:space="0" w:color="000000"/>
                <w:right w:val="none" w:sz="4" w:space="0" w:color="000000"/>
              </w:pBdr>
              <w:spacing w:line="276" w:lineRule="auto"/>
              <w:jc w:val="center"/>
              <w:rPr>
                <w:b/>
              </w:rPr>
            </w:pPr>
            <w:r w:rsidRPr="005018CA">
              <w:rPr>
                <w:b/>
              </w:rPr>
              <w:t xml:space="preserve">Тип </w:t>
            </w:r>
            <w:proofErr w:type="gramStart"/>
            <w:r w:rsidRPr="005018CA">
              <w:rPr>
                <w:b/>
              </w:rPr>
              <w:t>оценочных</w:t>
            </w:r>
            <w:proofErr w:type="gramEnd"/>
            <w:r w:rsidRPr="005018CA">
              <w:rPr>
                <w:b/>
              </w:rPr>
              <w:t xml:space="preserve"> мероприятия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7F6510" w:rsidRDefault="00D63AF2" w:rsidP="00871D10">
            <w:pPr>
              <w:pStyle w:val="ConsPlusNormal"/>
              <w:spacing w:line="0" w:lineRule="atLeast"/>
              <w:ind w:firstLine="425"/>
              <w:jc w:val="both"/>
              <w:rPr>
                <w:rFonts w:ascii="Times New Roman" w:hAnsi="Times New Roman" w:cs="Times New Roman"/>
                <w:sz w:val="24"/>
                <w:szCs w:val="24"/>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.1</w:t>
            </w:r>
            <w:proofErr w:type="gramStart"/>
            <w:r w:rsidRPr="005018CA">
              <w:rPr>
                <w:rFonts w:ascii="Times New Roman" w:hAnsi="Times New Roman" w:cs="Times New Roman"/>
                <w:sz w:val="24"/>
                <w:szCs w:val="24"/>
              </w:rPr>
              <w:t xml:space="preserve"> </w:t>
            </w:r>
            <w:r w:rsidRPr="005018CA">
              <w:rPr>
                <w:rFonts w:ascii="Times New Roman" w:hAnsi="Times New Roman" w:cs="Times New Roman"/>
              </w:rPr>
              <w:t>И</w:t>
            </w:r>
            <w:proofErr w:type="gramEnd"/>
            <w:r w:rsidRPr="005018CA">
              <w:rPr>
                <w:rFonts w:ascii="Times New Roman" w:hAnsi="Times New Roman" w:cs="Times New Roman"/>
              </w:rPr>
              <w:t>меть представление о языке как знаковой системе, об основных функциях языка; о лингвистике как науке.</w:t>
            </w:r>
          </w:p>
          <w:p w:rsidR="00D63AF2" w:rsidRPr="005018CA" w:rsidRDefault="00D63AF2"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Опознавать лексику с национально-культурным компонентом значения; лексику, отражающую традиционные российские духовно-нравственные ценности в художественных текстах и публицистике; объяснять значения данных лексических единиц с помощью лингвистических словарей (толковых, этимологических и других); комментировать фразеологизмы с точки зрения отражения в них истории и культуры народа (в рамках изученного).</w:t>
            </w:r>
          </w:p>
          <w:p w:rsidR="00D63AF2" w:rsidRPr="005018CA" w:rsidRDefault="00D63AF2" w:rsidP="00871D10">
            <w:pPr>
              <w:pStyle w:val="ConsPlusNormal"/>
              <w:spacing w:before="240"/>
              <w:ind w:firstLine="426"/>
              <w:jc w:val="both"/>
              <w:rPr>
                <w:rFonts w:ascii="Times New Roman" w:hAnsi="Times New Roman" w:cs="Times New Roman"/>
              </w:rPr>
            </w:pPr>
            <w:r w:rsidRPr="005018CA">
              <w:rPr>
                <w:rFonts w:ascii="Times New Roman" w:hAnsi="Times New Roman" w:cs="Times New Roman"/>
              </w:rPr>
              <w:t>Понимать и уметь комментировать функции русского языка как государственного языка Российской Федерации и языка межнационального общения народов России, одного из мировых языков</w:t>
            </w:r>
          </w:p>
          <w:p w:rsidR="00D63AF2" w:rsidRPr="005018CA" w:rsidRDefault="00D63AF2" w:rsidP="00871D10">
            <w:pPr>
              <w:pStyle w:val="ConsPlusNormal"/>
              <w:ind w:firstLine="540"/>
              <w:jc w:val="both"/>
              <w:rPr>
                <w:rFonts w:ascii="Times New Roman" w:hAnsi="Times New Roman" w:cs="Times New Roman"/>
              </w:rPr>
            </w:pPr>
            <w:r w:rsidRPr="005018CA">
              <w:rPr>
                <w:rFonts w:ascii="Times New Roman" w:hAnsi="Times New Roman" w:cs="Times New Roman"/>
              </w:rPr>
              <w:t>Различать формы существования русского языка (литературный язык, просторечие, народные говоры, профессиональные разновидности, жаргон, арго), знать и характеризовать признаки литературного языка и его роль в обществе; использовать эти знания в речевой практике.</w:t>
            </w:r>
          </w:p>
          <w:p w:rsidR="00D63AF2" w:rsidRPr="005018CA" w:rsidRDefault="00D63AF2" w:rsidP="00871D10">
            <w:pPr>
              <w:pStyle w:val="ConsPlusNormal"/>
              <w:spacing w:line="0" w:lineRule="atLeast"/>
              <w:ind w:firstLine="426"/>
              <w:jc w:val="both"/>
              <w:rPr>
                <w:rFonts w:ascii="Times New Roman" w:hAnsi="Times New Roman" w:cs="Times New Roman"/>
                <w:sz w:val="24"/>
                <w:szCs w:val="24"/>
              </w:rPr>
            </w:pPr>
            <w:r w:rsidRPr="005018CA">
              <w:rPr>
                <w:rFonts w:ascii="Times New Roman" w:hAnsi="Times New Roman" w:cs="Times New Roman"/>
              </w:rPr>
              <w:t>Понимать, оценивать и комментировать уместность (неуместность) употребления разговорной и просторечной лексики, жаргонизмов; оправданность (неоправданность) употребления иноязычных заимствований; нарушения речевого этикета, этических норм в речевом общении и других.</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w:t>
            </w:r>
            <w:r w:rsidR="00422E33" w:rsidRPr="00422E33">
              <w:t>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D63AF2" w:rsidP="00871D10">
            <w:pPr>
              <w:pBdr>
                <w:top w:val="none" w:sz="4" w:space="0" w:color="000000"/>
                <w:left w:val="none" w:sz="4" w:space="0" w:color="000000"/>
                <w:bottom w:val="none" w:sz="4" w:space="0" w:color="000000"/>
                <w:right w:val="none" w:sz="4" w:space="0" w:color="000000"/>
              </w:pBdr>
              <w:spacing w:line="276" w:lineRule="auto"/>
              <w:jc w:val="both"/>
            </w:pPr>
            <w:r w:rsidRPr="005018CA">
              <w:rPr>
                <w:b/>
              </w:rPr>
              <w:t xml:space="preserve">Раздел 1. </w:t>
            </w:r>
            <w:r w:rsidRPr="005018CA">
              <w:t>Общие сведения о языке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422E33" w:rsidRDefault="00422E33" w:rsidP="00422E33">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9B68C7"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9B68C7" w:rsidRPr="005018CA" w:rsidRDefault="009B68C7" w:rsidP="00422E33">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D63AF2" w:rsidRDefault="009B68C7" w:rsidP="007F6510">
            <w:pPr>
              <w:pBdr>
                <w:top w:val="none" w:sz="4" w:space="0" w:color="000000"/>
                <w:left w:val="none" w:sz="4" w:space="0" w:color="000000"/>
                <w:bottom w:val="none" w:sz="4" w:space="0" w:color="000000"/>
                <w:right w:val="none" w:sz="4" w:space="0" w:color="000000"/>
              </w:pBdr>
              <w:spacing w:line="276" w:lineRule="auto"/>
              <w:jc w:val="both"/>
              <w:rPr>
                <w:i/>
              </w:rPr>
            </w:pPr>
            <w:r>
              <w:rPr>
                <w:i/>
              </w:rPr>
              <w:t>- п</w:t>
            </w:r>
            <w:r w:rsidR="00422E33">
              <w:rPr>
                <w:i/>
              </w:rPr>
              <w:t>рактическая работа</w:t>
            </w:r>
          </w:p>
          <w:p w:rsidR="00AD0B25" w:rsidRPr="005018CA" w:rsidRDefault="00AD0B25" w:rsidP="007F6510">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7F6510" w:rsidRPr="005018CA" w:rsidRDefault="00D63AF2"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sidR="007F6510">
              <w:rPr>
                <w:rFonts w:ascii="Times New Roman" w:hAnsi="Times New Roman" w:cs="Times New Roman"/>
                <w:sz w:val="24"/>
                <w:szCs w:val="24"/>
              </w:rPr>
              <w:t>2</w:t>
            </w:r>
            <w:proofErr w:type="gramStart"/>
            <w:r w:rsidR="007F6510">
              <w:rPr>
                <w:rFonts w:ascii="Times New Roman" w:hAnsi="Times New Roman" w:cs="Times New Roman"/>
                <w:sz w:val="24"/>
                <w:szCs w:val="24"/>
              </w:rPr>
              <w:t xml:space="preserve"> </w:t>
            </w:r>
            <w:r w:rsidR="007F6510" w:rsidRPr="005018CA">
              <w:rPr>
                <w:rFonts w:ascii="Times New Roman" w:hAnsi="Times New Roman" w:cs="Times New Roman"/>
              </w:rPr>
              <w:t>И</w:t>
            </w:r>
            <w:proofErr w:type="gramEnd"/>
            <w:r w:rsidR="007F6510" w:rsidRPr="005018CA">
              <w:rPr>
                <w:rFonts w:ascii="Times New Roman" w:hAnsi="Times New Roman" w:cs="Times New Roman"/>
              </w:rPr>
              <w:t>меть представление о русском языке как системе, знать основные единицы и уровни языковой системы, анализировать языковые единицы разных уровней языковой системы.</w:t>
            </w:r>
          </w:p>
          <w:p w:rsidR="007F6510" w:rsidRPr="005018CA" w:rsidRDefault="007F65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культуре речи как разделе лингвистики.</w:t>
            </w:r>
          </w:p>
          <w:p w:rsidR="007F6510" w:rsidRPr="005018CA" w:rsidRDefault="007F65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Комментировать нормативный, коммуникативный и этический аспекты культуры речи, приводить соответствующие примеры.</w:t>
            </w:r>
          </w:p>
          <w:p w:rsidR="007F6510" w:rsidRPr="005018CA" w:rsidRDefault="007F65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речевые высказывания с точки зрения коммуникативной целесообразности, уместности, точности, ясности, выразительности, соответствия нормам современного русского литературного языка.</w:t>
            </w:r>
          </w:p>
          <w:p w:rsidR="007F6510" w:rsidRPr="005018CA" w:rsidRDefault="007F65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 языковой норме, ее видах.</w:t>
            </w:r>
          </w:p>
          <w:p w:rsidR="00D63AF2" w:rsidRPr="005018CA" w:rsidRDefault="007F65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словари русского языка в учебной деятельности.</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7F6510">
              <w:rPr>
                <w:b/>
              </w:rPr>
              <w:t>Раздел 2.</w:t>
            </w:r>
            <w:r>
              <w:t xml:space="preserve"> </w:t>
            </w:r>
            <w:r w:rsidRPr="005018CA">
              <w:t>Язык и речь.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t>ПРб</w:t>
            </w:r>
            <w:r w:rsidRPr="005018CA">
              <w:rPr>
                <w:rFonts w:ascii="Times New Roman" w:hAnsi="Times New Roman" w:cs="Times New Roman"/>
                <w:sz w:val="24"/>
                <w:szCs w:val="24"/>
              </w:rPr>
              <w:t>.</w:t>
            </w:r>
            <w:r>
              <w:rPr>
                <w:rFonts w:ascii="Times New Roman" w:hAnsi="Times New Roman" w:cs="Times New Roman"/>
                <w:sz w:val="24"/>
                <w:szCs w:val="24"/>
              </w:rPr>
              <w:t>3</w:t>
            </w:r>
            <w:proofErr w:type="gramStart"/>
            <w:r w:rsidRPr="005018CA">
              <w:rPr>
                <w:rFonts w:ascii="Times New Roman" w:hAnsi="Times New Roman" w:cs="Times New Roman"/>
              </w:rPr>
              <w:t xml:space="preserve"> В</w:t>
            </w:r>
            <w:proofErr w:type="gramEnd"/>
            <w:r w:rsidRPr="005018CA">
              <w:rPr>
                <w:rFonts w:ascii="Times New Roman" w:hAnsi="Times New Roman" w:cs="Times New Roman"/>
              </w:rPr>
              <w:t>ыполнять фонетический анализ слова.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фонетики в тексте.</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особенности произношения безударных гласных звуков, некоторых согласных, сочетаний согласных, некоторых грамматических форм, иноязычных слов.</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Анализировать и характеризовать речевые высказывания (в том числе собственные) с точки зрения соблюдения орфоэпических и акцентологических норм </w:t>
            </w:r>
            <w:r w:rsidRPr="005018CA">
              <w:rPr>
                <w:rFonts w:ascii="Times New Roman" w:hAnsi="Times New Roman" w:cs="Times New Roman"/>
              </w:rPr>
              <w:lastRenderedPageBreak/>
              <w:t>современного русского литературного языка.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основные произносительные и акцентологические нормы современного русского литературного языка.</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орфоэпический словарь.</w:t>
            </w:r>
            <w:r>
              <w:t xml:space="preserve"> </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7F65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Раздел 3.</w:t>
            </w:r>
            <w:r w:rsidR="00871D10" w:rsidRPr="005018CA">
              <w:t xml:space="preserve"> Фонетика. Орфоэпия. Орфоэпические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color w:val="000000"/>
                <w:sz w:val="24"/>
                <w:szCs w:val="24"/>
              </w:rPr>
              <w:lastRenderedPageBreak/>
              <w:t>ПРб</w:t>
            </w:r>
            <w:r w:rsidRPr="005018CA">
              <w:rPr>
                <w:rFonts w:ascii="Times New Roman" w:hAnsi="Times New Roman" w:cs="Times New Roman"/>
                <w:sz w:val="24"/>
                <w:szCs w:val="24"/>
              </w:rPr>
              <w:t>.</w:t>
            </w:r>
            <w:r w:rsidR="00871D10">
              <w:rPr>
                <w:rFonts w:ascii="Times New Roman" w:hAnsi="Times New Roman" w:cs="Times New Roman"/>
                <w:sz w:val="24"/>
                <w:szCs w:val="24"/>
              </w:rPr>
              <w:t>4</w:t>
            </w:r>
            <w:proofErr w:type="gramStart"/>
            <w:r w:rsidR="00871D10" w:rsidRPr="005018CA">
              <w:rPr>
                <w:rFonts w:ascii="Times New Roman" w:hAnsi="Times New Roman" w:cs="Times New Roman"/>
              </w:rPr>
              <w:t xml:space="preserve"> </w:t>
            </w:r>
            <w:r w:rsidR="00871D10">
              <w:rPr>
                <w:rFonts w:ascii="Times New Roman" w:hAnsi="Times New Roman" w:cs="Times New Roman"/>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лексический анализ слова.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лексики.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лексических норм современного русского литературного языка.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лексические нормы.</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уместности использования стилистически окрашенной и эмоционально-экспрессивной лексики.</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толковый словарь, словари синонимов, антонимов, паронимов; словарь иностранных слов, фразеологический словарь, этимологический словарь.</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4</w:t>
            </w:r>
            <w:r w:rsidRPr="00871D10">
              <w:rPr>
                <w:b/>
              </w:rPr>
              <w:t>.</w:t>
            </w:r>
            <w:r w:rsidRPr="005018CA">
              <w:t xml:space="preserve"> </w:t>
            </w:r>
            <w:r>
              <w:t xml:space="preserve"> </w:t>
            </w:r>
            <w:r w:rsidRPr="005018CA">
              <w:t>Лексикология и фразеология. Лексические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871D10">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5</w:t>
            </w:r>
            <w:r w:rsidRPr="005018CA">
              <w:rPr>
                <w:rFonts w:ascii="Times New Roman" w:hAnsi="Times New Roman" w:cs="Times New Roman"/>
              </w:rPr>
              <w:t xml:space="preserve"> Словообразовательные нормы.</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морфемный и словообразовательный анализ слова.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Анализировать и характеризовать речевые высказывания (в том числе </w:t>
            </w:r>
            <w:r w:rsidRPr="005018CA">
              <w:rPr>
                <w:rFonts w:ascii="Times New Roman" w:hAnsi="Times New Roman" w:cs="Times New Roman"/>
              </w:rPr>
              <w:lastRenderedPageBreak/>
              <w:t>собственные) с точки зрения особенностей употребления сложносокращенных слов (аббревиатур).</w:t>
            </w:r>
          </w:p>
          <w:p w:rsidR="00871D10" w:rsidRPr="005018CA" w:rsidRDefault="00871D10" w:rsidP="00871D10">
            <w:pPr>
              <w:pStyle w:val="ConsPlusNormal"/>
              <w:spacing w:before="240"/>
              <w:ind w:firstLine="540"/>
              <w:jc w:val="both"/>
              <w:rPr>
                <w:rFonts w:ascii="Times New Roman" w:hAnsi="Times New Roman" w:cs="Times New Roman"/>
                <w:sz w:val="24"/>
                <w:szCs w:val="24"/>
              </w:rPr>
            </w:pPr>
            <w:r w:rsidRPr="005018CA">
              <w:rPr>
                <w:rFonts w:ascii="Times New Roman" w:hAnsi="Times New Roman" w:cs="Times New Roman"/>
              </w:rPr>
              <w:t>Использовать словообразовательный словарь.</w:t>
            </w:r>
            <w:r w:rsidRPr="005018CA">
              <w:rPr>
                <w:rFonts w:ascii="Times New Roman" w:hAnsi="Times New Roman" w:cs="Times New Roman"/>
                <w:sz w:val="24"/>
                <w:szCs w:val="24"/>
              </w:rPr>
              <w:t xml:space="preserve"> </w:t>
            </w:r>
          </w:p>
          <w:p w:rsidR="00D63AF2" w:rsidRPr="005018CA" w:rsidRDefault="00D63AF2" w:rsidP="00871D10">
            <w:pPr>
              <w:pStyle w:val="ConsPlusNormal"/>
              <w:spacing w:line="0" w:lineRule="atLeast"/>
              <w:ind w:firstLine="540"/>
              <w:jc w:val="both"/>
              <w:rPr>
                <w:rFonts w:ascii="Times New Roman" w:hAnsi="Times New Roman" w:cs="Times New Roman"/>
                <w:sz w:val="24"/>
                <w:szCs w:val="24"/>
              </w:rPr>
            </w:pP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5</w:t>
            </w:r>
            <w:r w:rsidRPr="00871D10">
              <w:rPr>
                <w:b/>
              </w:rPr>
              <w:t>.</w:t>
            </w:r>
            <w:r w:rsidRPr="005018CA">
              <w:t xml:space="preserve"> Морфемика и словообразование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w:t>
            </w:r>
            <w:r w:rsidRPr="005018CA">
              <w:rPr>
                <w:i/>
              </w:rPr>
              <w:lastRenderedPageBreak/>
              <w:t>/умений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871D10">
            <w:pPr>
              <w:pStyle w:val="ConsPlusNormal"/>
              <w:spacing w:before="240"/>
              <w:ind w:firstLine="539"/>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6</w:t>
            </w:r>
            <w:proofErr w:type="gramStart"/>
            <w:r>
              <w:rPr>
                <w:rFonts w:ascii="Times New Roman" w:hAnsi="Times New Roman" w:cs="Times New Roman"/>
                <w:sz w:val="24"/>
                <w:szCs w:val="24"/>
              </w:rPr>
              <w:t xml:space="preserve"> </w:t>
            </w:r>
            <w:r w:rsidRPr="005018CA">
              <w:rPr>
                <w:rFonts w:ascii="Times New Roman" w:hAnsi="Times New Roman" w:cs="Times New Roman"/>
              </w:rPr>
              <w:t>В</w:t>
            </w:r>
            <w:proofErr w:type="gramEnd"/>
            <w:r w:rsidRPr="005018CA">
              <w:rPr>
                <w:rFonts w:ascii="Times New Roman" w:hAnsi="Times New Roman" w:cs="Times New Roman"/>
              </w:rPr>
              <w:t>ыполнять морфологический анализ слова.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особенности употребления в тексте слов разных частей речи.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высказывания (в том числе собственные) с точки зрения соблюдения морфологических норм современного русского литературного языка.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морфологические нормы.</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Характеризовать и оценивать высказывания с точки зрения трудных случаев употребления имен существительных, имен прилагательных, имен числительных, местоимений, глаголов, причастий, деепричастий, наречий (в рамках изученного).</w:t>
            </w:r>
          </w:p>
          <w:p w:rsidR="00D63AF2" w:rsidRDefault="00871D10" w:rsidP="00422E33">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словарь грамматических трудностей, справочники.</w:t>
            </w:r>
          </w:p>
          <w:p w:rsidR="00422E33" w:rsidRPr="005018CA" w:rsidRDefault="00422E33" w:rsidP="00422E33">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6</w:t>
            </w:r>
            <w:r w:rsidRPr="00871D10">
              <w:rPr>
                <w:b/>
              </w:rPr>
              <w:t>.</w:t>
            </w:r>
            <w:r w:rsidRPr="005018CA">
              <w:t xml:space="preserve"> Морфология. Морфологические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71D10">
            <w:pPr>
              <w:pStyle w:val="ConsPlusNormal"/>
              <w:spacing w:before="240"/>
              <w:ind w:firstLine="305"/>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w:t>
            </w:r>
            <w:r w:rsidR="00871D10">
              <w:rPr>
                <w:rFonts w:ascii="Times New Roman" w:hAnsi="Times New Roman" w:cs="Times New Roman"/>
                <w:sz w:val="24"/>
                <w:szCs w:val="24"/>
              </w:rPr>
              <w:t>7</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И</w:t>
            </w:r>
            <w:proofErr w:type="gramEnd"/>
            <w:r w:rsidR="00871D10" w:rsidRPr="005018CA">
              <w:rPr>
                <w:rFonts w:ascii="Times New Roman" w:hAnsi="Times New Roman" w:cs="Times New Roman"/>
              </w:rPr>
              <w:t>меть представление о принципах и разделах русской орфографии.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Выполнять орфографический анализ слова.</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Анализировать и характеризовать текст (в том числе собственный) с точки зрения </w:t>
            </w:r>
            <w:r w:rsidRPr="005018CA">
              <w:rPr>
                <w:rFonts w:ascii="Times New Roman" w:hAnsi="Times New Roman" w:cs="Times New Roman"/>
              </w:rPr>
              <w:lastRenderedPageBreak/>
              <w:t>соблюдения орфографических правил современного русского литературного языка (в рамках изученного).</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правила орфографии.</w:t>
            </w:r>
          </w:p>
          <w:p w:rsidR="00D63AF2" w:rsidRPr="005018CA" w:rsidRDefault="00871D10"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rPr>
              <w:t>Использовать орфографический словарь.</w:t>
            </w:r>
          </w:p>
          <w:p w:rsidR="00D63AF2" w:rsidRPr="005018CA" w:rsidRDefault="00422E33"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7</w:t>
            </w:r>
            <w:r w:rsidRPr="00871D10">
              <w:rPr>
                <w:b/>
              </w:rPr>
              <w:t>.</w:t>
            </w:r>
            <w:r w:rsidRPr="005018CA">
              <w:t xml:space="preserve"> Орфография. Основные правила орфографии.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422E33">
            <w:pPr>
              <w:pStyle w:val="ConsPlusNormal"/>
              <w:spacing w:before="120"/>
              <w:ind w:firstLine="539"/>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w:t>
            </w:r>
            <w:r w:rsidR="00871D10">
              <w:rPr>
                <w:rFonts w:ascii="Times New Roman" w:hAnsi="Times New Roman" w:cs="Times New Roman"/>
                <w:sz w:val="24"/>
                <w:szCs w:val="24"/>
              </w:rPr>
              <w:t>8</w:t>
            </w:r>
            <w:proofErr w:type="gramStart"/>
            <w:r w:rsidRPr="005018CA">
              <w:rPr>
                <w:rFonts w:ascii="Times New Roman" w:hAnsi="Times New Roman" w:cs="Times New Roman"/>
                <w:sz w:val="24"/>
                <w:szCs w:val="24"/>
              </w:rPr>
              <w:t xml:space="preserve"> </w:t>
            </w:r>
            <w:r w:rsidR="00871D10" w:rsidRPr="005018CA">
              <w:rPr>
                <w:rFonts w:ascii="Times New Roman" w:hAnsi="Times New Roman" w:cs="Times New Roman"/>
              </w:rPr>
              <w:t>С</w:t>
            </w:r>
            <w:proofErr w:type="gramEnd"/>
            <w:r w:rsidR="00871D10" w:rsidRPr="005018CA">
              <w:rPr>
                <w:rFonts w:ascii="Times New Roman" w:hAnsi="Times New Roman" w:cs="Times New Roman"/>
              </w:rPr>
              <w:t>оздавать устные монологические и диалогические высказывания различных типов и жанров; употреблять языковые средства в соответствии с речевой ситуацией (объем устных монологических высказываний - не менее 100 слов; объем диалогического высказывания - не менее 7 - 8 реплик).</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Выступать перед аудиторией с докладом; представлять реферат, исследовательский проект на </w:t>
            </w:r>
            <w:proofErr w:type="gramStart"/>
            <w:r w:rsidRPr="005018CA">
              <w:rPr>
                <w:rFonts w:ascii="Times New Roman" w:hAnsi="Times New Roman" w:cs="Times New Roman"/>
              </w:rPr>
              <w:t>лингвистическую</w:t>
            </w:r>
            <w:proofErr w:type="gramEnd"/>
            <w:r w:rsidRPr="005018CA">
              <w:rPr>
                <w:rFonts w:ascii="Times New Roman" w:hAnsi="Times New Roman" w:cs="Times New Roman"/>
              </w:rPr>
              <w:t xml:space="preserve"> и другие темы; использовать образовательные информационно-коммуникационные инструменты и ресурсы для решения учебных задач.</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spacing w:before="240"/>
              <w:ind w:firstLine="540"/>
              <w:jc w:val="both"/>
              <w:rPr>
                <w:rFonts w:ascii="Times New Roman" w:hAnsi="Times New Roman" w:cs="Times New Roman"/>
              </w:rPr>
            </w:pPr>
            <w:proofErr w:type="gramStart"/>
            <w:r w:rsidRPr="005018CA">
              <w:rPr>
                <w:rFonts w:ascii="Times New Roman" w:hAnsi="Times New Roman" w:cs="Times New Roman"/>
              </w:rPr>
              <w:t xml:space="preserve">Знать основные нормы речевого этикета применительно к различным ситуациям </w:t>
            </w:r>
            <w:r w:rsidRPr="005018CA">
              <w:rPr>
                <w:rFonts w:ascii="Times New Roman" w:hAnsi="Times New Roman" w:cs="Times New Roman"/>
              </w:rPr>
              <w:lastRenderedPageBreak/>
              <w:t xml:space="preserve">официального/неофициального общения, статусу адресанта/адресата и других; использовать правила русского речевого этикета в социально-культурной, учебно-научной, официально-деловой сферах общения, повседневном общении, </w:t>
            </w:r>
            <w:proofErr w:type="spellStart"/>
            <w:r w:rsidRPr="005018CA">
              <w:rPr>
                <w:rFonts w:ascii="Times New Roman" w:hAnsi="Times New Roman" w:cs="Times New Roman"/>
              </w:rPr>
              <w:t>интернет-коммуникации</w:t>
            </w:r>
            <w:proofErr w:type="spellEnd"/>
            <w:r w:rsidRPr="005018CA">
              <w:rPr>
                <w:rFonts w:ascii="Times New Roman" w:hAnsi="Times New Roman" w:cs="Times New Roman"/>
              </w:rPr>
              <w:t>.</w:t>
            </w:r>
            <w:proofErr w:type="gramEnd"/>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Употреблять языковые средства с учетом речевой ситуации.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в устной речи и на письме нормы современного русского литературного языка.</w:t>
            </w:r>
          </w:p>
          <w:p w:rsidR="00422E33"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Оценивать собственную и чужую речь с точки зрения точного, уместного и выразительного словоупотребления.</w:t>
            </w:r>
          </w:p>
          <w:p w:rsidR="00D63AF2" w:rsidRPr="005018CA" w:rsidRDefault="00D63AF2" w:rsidP="00422E33">
            <w:pPr>
              <w:pBdr>
                <w:top w:val="none" w:sz="4" w:space="0" w:color="000000"/>
                <w:left w:val="none" w:sz="4" w:space="0" w:color="000000"/>
                <w:bottom w:val="none" w:sz="4" w:space="0" w:color="000000"/>
                <w:right w:val="none" w:sz="4" w:space="0" w:color="000000"/>
              </w:pBdr>
              <w:spacing w:line="276" w:lineRule="auto"/>
              <w:jc w:val="both"/>
            </w:pPr>
            <w:r w:rsidRPr="005018CA">
              <w:t>ОК 01, ОК 0</w:t>
            </w:r>
            <w:r w:rsidR="00422E33">
              <w:t>2</w:t>
            </w:r>
            <w:r w:rsidRPr="005018CA">
              <w:t>, ОК 0</w:t>
            </w:r>
            <w:r w:rsidR="00422E33">
              <w:t>3,</w:t>
            </w:r>
            <w:r w:rsidR="00422E33" w:rsidRPr="00422E33">
              <w:t xml:space="preserve"> ОК 0</w:t>
            </w:r>
            <w:r w:rsidR="00422E33">
              <w:t>4</w:t>
            </w:r>
            <w:r w:rsidR="00422E33" w:rsidRPr="00422E33">
              <w:t>, ОК 0</w:t>
            </w:r>
            <w:r w:rsidR="00422E33">
              <w:t>5</w:t>
            </w:r>
            <w:r w:rsidR="00422E33" w:rsidRPr="00422E33">
              <w:t>, ОК 0</w:t>
            </w:r>
            <w:r w:rsidR="00422E33">
              <w:t>6</w:t>
            </w:r>
            <w:r w:rsidR="00422E33" w:rsidRPr="00422E33">
              <w:t>, ОК 09</w:t>
            </w:r>
            <w:r w:rsidR="00422E33">
              <w:t>,</w:t>
            </w:r>
            <w:r w:rsidR="00422E33" w:rsidRPr="00422E33">
              <w:t xml:space="preserve"> ОК </w:t>
            </w:r>
            <w:r w:rsidR="00422E33">
              <w:t>10</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8</w:t>
            </w:r>
            <w:r w:rsidRPr="00871D10">
              <w:rPr>
                <w:b/>
              </w:rPr>
              <w:t>.</w:t>
            </w:r>
            <w:r w:rsidRPr="005018CA">
              <w:t xml:space="preserve"> Речь. Речевое общение.</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Устный </w:t>
            </w:r>
            <w:proofErr w:type="spellStart"/>
            <w:r>
              <w:rPr>
                <w:i/>
              </w:rPr>
              <w:t>опро</w:t>
            </w:r>
            <w:proofErr w:type="spellEnd"/>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доклад/информационное сообщение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71D10">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w:t>
            </w:r>
            <w:r w:rsidR="00871D10">
              <w:rPr>
                <w:rFonts w:ascii="Times New Roman" w:hAnsi="Times New Roman" w:cs="Times New Roman"/>
                <w:sz w:val="24"/>
                <w:szCs w:val="24"/>
              </w:rPr>
              <w:t>9</w:t>
            </w:r>
            <w:proofErr w:type="gramStart"/>
            <w:r w:rsidR="00871D10">
              <w:rPr>
                <w:rFonts w:ascii="Times New Roman" w:hAnsi="Times New Roman" w:cs="Times New Roman"/>
              </w:rPr>
              <w:t xml:space="preserve"> </w:t>
            </w:r>
            <w:r w:rsidR="00871D10" w:rsidRPr="005018CA">
              <w:rPr>
                <w:rFonts w:ascii="Times New Roman" w:hAnsi="Times New Roman" w:cs="Times New Roman"/>
              </w:rPr>
              <w:t>П</w:t>
            </w:r>
            <w:proofErr w:type="gramEnd"/>
            <w:r w:rsidR="00871D10" w:rsidRPr="005018CA">
              <w:rPr>
                <w:rFonts w:ascii="Times New Roman" w:hAnsi="Times New Roman" w:cs="Times New Roman"/>
              </w:rPr>
              <w:t>рименять знания о тексте, его основных признаках, структуре и видах представленной в нем информации в речевой практике.</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Понимать, анализировать и комментировать основную и дополнительную, явную и скрытую (</w:t>
            </w:r>
            <w:proofErr w:type="spellStart"/>
            <w:r w:rsidRPr="005018CA">
              <w:rPr>
                <w:rFonts w:ascii="Times New Roman" w:hAnsi="Times New Roman" w:cs="Times New Roman"/>
              </w:rPr>
              <w:t>подтекстовую</w:t>
            </w:r>
            <w:proofErr w:type="spellEnd"/>
            <w:r w:rsidRPr="005018CA">
              <w:rPr>
                <w:rFonts w:ascii="Times New Roman" w:hAnsi="Times New Roman" w:cs="Times New Roman"/>
              </w:rPr>
              <w:t>) информацию текстов, воспринимаемых зрительно и (или) на слух.</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Выявлять логико-смысловые отношения между предложениями в тексте.</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 xml:space="preserve">Использовать различные виды </w:t>
            </w:r>
            <w:proofErr w:type="spellStart"/>
            <w:r w:rsidRPr="005018CA">
              <w:rPr>
                <w:rFonts w:ascii="Times New Roman" w:hAnsi="Times New Roman" w:cs="Times New Roman"/>
              </w:rPr>
              <w:t>аудирования</w:t>
            </w:r>
            <w:proofErr w:type="spellEnd"/>
            <w:r w:rsidRPr="005018CA">
              <w:rPr>
                <w:rFonts w:ascii="Times New Roman" w:hAnsi="Times New Roman" w:cs="Times New Roman"/>
              </w:rPr>
              <w:t xml:space="preserve"> и чтения в соответствии с коммуникативной задачей, приемы информационно-смысловой переработки прочитанных и прослушанных текстов, включая </w:t>
            </w:r>
            <w:r w:rsidRPr="005018CA">
              <w:rPr>
                <w:rFonts w:ascii="Times New Roman" w:hAnsi="Times New Roman" w:cs="Times New Roman"/>
              </w:rPr>
              <w:lastRenderedPageBreak/>
              <w:t xml:space="preserve">гипертекст, графику, </w:t>
            </w:r>
            <w:proofErr w:type="spellStart"/>
            <w:r w:rsidRPr="005018CA">
              <w:rPr>
                <w:rFonts w:ascii="Times New Roman" w:hAnsi="Times New Roman" w:cs="Times New Roman"/>
              </w:rPr>
              <w:t>инфографику</w:t>
            </w:r>
            <w:proofErr w:type="spellEnd"/>
            <w:r w:rsidRPr="005018CA">
              <w:rPr>
                <w:rFonts w:ascii="Times New Roman" w:hAnsi="Times New Roman" w:cs="Times New Roman"/>
              </w:rPr>
              <w:t xml:space="preserve"> и другие (объем текста для чтения - 450 - 500 слов; объем прослушанного или прочитанного текста для пересказа от 250 до 300 слов).</w:t>
            </w:r>
          </w:p>
          <w:p w:rsidR="00871D10" w:rsidRPr="005018CA" w:rsidRDefault="00871D10" w:rsidP="00871D10">
            <w:pPr>
              <w:pStyle w:val="ConsPlusNormal"/>
              <w:spacing w:before="240"/>
              <w:ind w:firstLine="540"/>
              <w:jc w:val="both"/>
              <w:rPr>
                <w:rFonts w:ascii="Times New Roman" w:hAnsi="Times New Roman" w:cs="Times New Roman"/>
              </w:rPr>
            </w:pPr>
            <w:proofErr w:type="gramStart"/>
            <w:r w:rsidRPr="005018CA">
              <w:rPr>
                <w:rFonts w:ascii="Times New Roman" w:hAnsi="Times New Roman" w:cs="Times New Roman"/>
              </w:rPr>
              <w:t>Создавать вторичные тексты (план, тезисы, конспект, реферат, аннотация, отзыв, рецензия и другие).</w:t>
            </w:r>
            <w:proofErr w:type="gramEnd"/>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Корректировать текст: устранять логические, фактические, этические, грамматические и речевые ошибки.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9</w:t>
            </w:r>
            <w:r w:rsidRPr="00871D10">
              <w:rPr>
                <w:b/>
              </w:rPr>
              <w:t>.</w:t>
            </w:r>
            <w:r w:rsidRPr="005018CA">
              <w:t xml:space="preserve"> Текст. Информационно-смысловая переработка текста</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71D10">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0</w:t>
            </w:r>
            <w:proofErr w:type="gramStart"/>
            <w:r w:rsidR="00871D10">
              <w:rPr>
                <w:rFonts w:ascii="Times New Roman" w:hAnsi="Times New Roman" w:cs="Times New Roman"/>
                <w:sz w:val="24"/>
                <w:szCs w:val="24"/>
              </w:rPr>
              <w:t xml:space="preserve"> </w:t>
            </w:r>
            <w:r w:rsidR="00871D10" w:rsidRPr="005018CA">
              <w:rPr>
                <w:rFonts w:ascii="Times New Roman" w:hAnsi="Times New Roman" w:cs="Times New Roman"/>
              </w:rPr>
              <w:t>В</w:t>
            </w:r>
            <w:proofErr w:type="gramEnd"/>
            <w:r w:rsidR="00871D10" w:rsidRPr="005018CA">
              <w:rPr>
                <w:rFonts w:ascii="Times New Roman" w:hAnsi="Times New Roman" w:cs="Times New Roman"/>
              </w:rPr>
              <w:t>ыполнять синтаксический анализ словосочетания, простого и сложного предложения.</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Определять изобразительно-выразительные средства синтаксиса русского языка (в рамках изученного).</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характеризовать и оценивать высказывания с точки зрения основных норм согласования сказуемого с подлежащим, употребления падежной и предложно-падежной формы управляемого слова в словосочетании, употребления однородных членов предложения, причастного и деепричастного оборотов (в рамках изученного).</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синтаксические нормы.</w:t>
            </w:r>
          </w:p>
          <w:p w:rsidR="00871D10"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5018CA">
              <w:t>Использовать словари грамматических трудностей, справочники.</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t xml:space="preserve">Раздел </w:t>
            </w:r>
            <w:r>
              <w:rPr>
                <w:b/>
              </w:rPr>
              <w:t>10</w:t>
            </w:r>
            <w:r w:rsidRPr="00871D10">
              <w:rPr>
                <w:b/>
              </w:rPr>
              <w:t>.</w:t>
            </w:r>
            <w:r w:rsidRPr="007E47EE">
              <w:t xml:space="preserve"> Синтаксис. Синтаксические нормы</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эссе, </w:t>
            </w:r>
          </w:p>
          <w:p w:rsidR="00AD0B25"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сочинение-рассуждение</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D63AF2" w:rsidP="00871D10">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t>ПРб</w:t>
            </w:r>
            <w:proofErr w:type="spellEnd"/>
            <w:r w:rsidRPr="005018CA">
              <w:rPr>
                <w:rFonts w:ascii="Times New Roman" w:hAnsi="Times New Roman" w:cs="Times New Roman"/>
                <w:sz w:val="24"/>
                <w:szCs w:val="24"/>
              </w:rPr>
              <w:t xml:space="preserve"> 1</w:t>
            </w:r>
            <w:r w:rsidR="00871D10">
              <w:rPr>
                <w:rFonts w:ascii="Times New Roman" w:hAnsi="Times New Roman" w:cs="Times New Roman"/>
                <w:sz w:val="24"/>
                <w:szCs w:val="24"/>
              </w:rPr>
              <w:t>1</w:t>
            </w:r>
            <w:proofErr w:type="gramStart"/>
            <w:r w:rsidR="00871D10" w:rsidRPr="005018CA">
              <w:rPr>
                <w:rFonts w:ascii="Times New Roman" w:hAnsi="Times New Roman" w:cs="Times New Roman"/>
              </w:rPr>
              <w:t xml:space="preserve"> И</w:t>
            </w:r>
            <w:proofErr w:type="gramEnd"/>
            <w:r w:rsidR="00871D10" w:rsidRPr="005018CA">
              <w:rPr>
                <w:rFonts w:ascii="Times New Roman" w:hAnsi="Times New Roman" w:cs="Times New Roman"/>
              </w:rPr>
              <w:t>меть представление о принципах и разделах русской пунктуации.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lastRenderedPageBreak/>
              <w:t>Выполнять пунктуационный анализ предложения.</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Анализировать и характеризовать текст с точки зрения соблюдения пунктуационных правил современного русского литературного языка (в рамках изученного).</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Соблюдать правила пунктуации.</w:t>
            </w:r>
          </w:p>
          <w:p w:rsidR="00D63AF2" w:rsidRPr="005018CA" w:rsidRDefault="00871D10" w:rsidP="00871D10">
            <w:pPr>
              <w:pStyle w:val="ConsPlusNormal"/>
              <w:spacing w:line="0" w:lineRule="atLeast"/>
              <w:ind w:firstLine="425"/>
              <w:jc w:val="both"/>
              <w:rPr>
                <w:rFonts w:ascii="Times New Roman" w:hAnsi="Times New Roman" w:cs="Times New Roman"/>
                <w:sz w:val="24"/>
                <w:szCs w:val="24"/>
              </w:rPr>
            </w:pPr>
            <w:r w:rsidRPr="005018CA">
              <w:rPr>
                <w:rFonts w:ascii="Times New Roman" w:hAnsi="Times New Roman" w:cs="Times New Roman"/>
              </w:rPr>
              <w:t>Использовать справочники по пунктуации</w:t>
            </w:r>
            <w:proofErr w:type="gramStart"/>
            <w:r w:rsidRPr="005018CA">
              <w:rPr>
                <w:rFonts w:ascii="Times New Roman" w:hAnsi="Times New Roman" w:cs="Times New Roman"/>
              </w:rPr>
              <w:t>.</w:t>
            </w:r>
            <w:proofErr w:type="gramEnd"/>
            <w:r w:rsidR="00D63AF2" w:rsidRPr="005018CA">
              <w:rPr>
                <w:rFonts w:ascii="Times New Roman" w:hAnsi="Times New Roman" w:cs="Times New Roman"/>
                <w:sz w:val="24"/>
                <w:szCs w:val="24"/>
              </w:rPr>
              <w:t xml:space="preserve"> </w:t>
            </w:r>
            <w:proofErr w:type="spellStart"/>
            <w:proofErr w:type="gramStart"/>
            <w:r w:rsidR="00D63AF2" w:rsidRPr="005018CA">
              <w:rPr>
                <w:rFonts w:ascii="Times New Roman" w:hAnsi="Times New Roman" w:cs="Times New Roman"/>
                <w:sz w:val="24"/>
                <w:szCs w:val="24"/>
              </w:rPr>
              <w:t>с</w:t>
            </w:r>
            <w:proofErr w:type="gramEnd"/>
            <w:r w:rsidR="00D63AF2" w:rsidRPr="005018CA">
              <w:rPr>
                <w:rFonts w:ascii="Times New Roman" w:hAnsi="Times New Roman" w:cs="Times New Roman"/>
                <w:sz w:val="24"/>
                <w:szCs w:val="24"/>
              </w:rPr>
              <w:t>формированность</w:t>
            </w:r>
            <w:proofErr w:type="spellEnd"/>
            <w:r w:rsidR="00D63AF2" w:rsidRPr="005018CA">
              <w:rPr>
                <w:rFonts w:ascii="Times New Roman" w:hAnsi="Times New Roman" w:cs="Times New Roman"/>
                <w:sz w:val="24"/>
                <w:szCs w:val="24"/>
              </w:rPr>
              <w:t xml:space="preserve"> знаний об (о): </w:t>
            </w:r>
          </w:p>
          <w:p w:rsidR="00D63AF2" w:rsidRPr="005018CA" w:rsidRDefault="00D63AF2" w:rsidP="00871D10">
            <w:pPr>
              <w:pStyle w:val="ConsPlusNormal"/>
              <w:spacing w:line="0" w:lineRule="atLeast"/>
              <w:ind w:firstLine="540"/>
              <w:jc w:val="both"/>
              <w:rPr>
                <w:rFonts w:ascii="Times New Roman" w:hAnsi="Times New Roman" w:cs="Times New Roman"/>
                <w:sz w:val="24"/>
                <w:szCs w:val="24"/>
              </w:rPr>
            </w:pPr>
            <w:r w:rsidRPr="005018CA">
              <w:rPr>
                <w:rFonts w:ascii="Times New Roman" w:hAnsi="Times New Roman" w:cs="Times New Roman"/>
                <w:sz w:val="24"/>
                <w:szCs w:val="24"/>
              </w:rPr>
              <w:t xml:space="preserve">экономике как науке и хозяйстве, роли государства в экономике, в том числе государственной политики поддержки конкуренции и </w:t>
            </w:r>
            <w:proofErr w:type="spellStart"/>
            <w:r w:rsidRPr="005018CA">
              <w:rPr>
                <w:rFonts w:ascii="Times New Roman" w:hAnsi="Times New Roman" w:cs="Times New Roman"/>
                <w:sz w:val="24"/>
                <w:szCs w:val="24"/>
              </w:rPr>
              <w:t>импортозамещения</w:t>
            </w:r>
            <w:proofErr w:type="spellEnd"/>
            <w:r w:rsidRPr="005018CA">
              <w:rPr>
                <w:rFonts w:ascii="Times New Roman" w:hAnsi="Times New Roman" w:cs="Times New Roman"/>
                <w:sz w:val="24"/>
                <w:szCs w:val="24"/>
              </w:rPr>
              <w:t xml:space="preserve">, особенностях рыночных отношений в современной экономике; </w:t>
            </w:r>
          </w:p>
          <w:p w:rsidR="00D63AF2" w:rsidRPr="005018CA" w:rsidRDefault="003B683F" w:rsidP="00871D10">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11</w:t>
            </w:r>
            <w:r w:rsidRPr="00871D10">
              <w:rPr>
                <w:b/>
              </w:rPr>
              <w:t>.</w:t>
            </w:r>
            <w:r w:rsidRPr="005018CA">
              <w:t xml:space="preserve"> Пунктуация. Основные правила </w:t>
            </w:r>
            <w:r w:rsidRPr="005018CA">
              <w:lastRenderedPageBreak/>
              <w:t>пунктуации.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lastRenderedPageBreak/>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lastRenderedPageBreak/>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jc w:val="both"/>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r w:rsidR="00D63AF2" w:rsidRPr="005018CA" w:rsidTr="007F6510">
        <w:trPr>
          <w:jc w:val="center"/>
        </w:trPr>
        <w:tc>
          <w:tcPr>
            <w:tcW w:w="3765"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871D10" w:rsidRPr="005018CA" w:rsidRDefault="00871D10" w:rsidP="00871D10">
            <w:pPr>
              <w:pStyle w:val="ConsPlusNormal"/>
              <w:spacing w:before="240"/>
              <w:ind w:firstLine="540"/>
              <w:jc w:val="both"/>
              <w:rPr>
                <w:rFonts w:ascii="Times New Roman" w:hAnsi="Times New Roman" w:cs="Times New Roman"/>
              </w:rPr>
            </w:pPr>
            <w:proofErr w:type="spellStart"/>
            <w:r w:rsidRPr="005018CA">
              <w:rPr>
                <w:rFonts w:ascii="Times New Roman" w:hAnsi="Times New Roman" w:cs="Times New Roman"/>
                <w:color w:val="000000"/>
                <w:sz w:val="24"/>
                <w:szCs w:val="24"/>
              </w:rPr>
              <w:lastRenderedPageBreak/>
              <w:t>ПРб</w:t>
            </w:r>
            <w:proofErr w:type="spellEnd"/>
            <w:r w:rsidRPr="005018CA">
              <w:rPr>
                <w:rFonts w:ascii="Times New Roman" w:hAnsi="Times New Roman" w:cs="Times New Roman"/>
                <w:sz w:val="24"/>
                <w:szCs w:val="24"/>
              </w:rPr>
              <w:t xml:space="preserve"> 1</w:t>
            </w:r>
            <w:r>
              <w:rPr>
                <w:rFonts w:ascii="Times New Roman" w:hAnsi="Times New Roman" w:cs="Times New Roman"/>
                <w:sz w:val="24"/>
                <w:szCs w:val="24"/>
              </w:rPr>
              <w:t>2</w:t>
            </w:r>
            <w:proofErr w:type="gramStart"/>
            <w:r w:rsidRPr="005018CA">
              <w:rPr>
                <w:rFonts w:ascii="Times New Roman" w:hAnsi="Times New Roman" w:cs="Times New Roman"/>
              </w:rPr>
              <w:t xml:space="preserve"> И</w:t>
            </w:r>
            <w:proofErr w:type="gramEnd"/>
            <w:r w:rsidRPr="005018CA">
              <w:rPr>
                <w:rFonts w:ascii="Times New Roman" w:hAnsi="Times New Roman" w:cs="Times New Roman"/>
              </w:rPr>
              <w:t>меть представление о функциональной стилистике как разделе лингвистики.</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Иметь представление об основных признаках разговорной речи, функциональных стилей (научного, публицистического, официально-делового), языка художественной литературы.</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Распознавать, анализировать и комментировать тексты различных функциональных разновидностей языка (разговорная речь, научный, публицистический и официально-деловой стили, язык художественной литературы).</w:t>
            </w:r>
          </w:p>
          <w:p w:rsidR="00871D10" w:rsidRPr="005018CA" w:rsidRDefault="00871D10" w:rsidP="00871D10">
            <w:pPr>
              <w:pStyle w:val="ConsPlusNormal"/>
              <w:spacing w:before="240"/>
              <w:ind w:firstLine="540"/>
              <w:jc w:val="both"/>
              <w:rPr>
                <w:rFonts w:ascii="Times New Roman" w:hAnsi="Times New Roman" w:cs="Times New Roman"/>
              </w:rPr>
            </w:pPr>
            <w:r w:rsidRPr="005018CA">
              <w:rPr>
                <w:rFonts w:ascii="Times New Roman" w:hAnsi="Times New Roman" w:cs="Times New Roman"/>
              </w:rPr>
              <w:t>Создавать тексты разных функционально-смысловых типов; тексты разных жанров научного, публицистического, официально-делового стилей (объем сочинения - не менее 150 слов).</w:t>
            </w:r>
          </w:p>
          <w:p w:rsidR="00D63AF2" w:rsidRDefault="00871D10" w:rsidP="003B683F">
            <w:pPr>
              <w:pBdr>
                <w:top w:val="none" w:sz="4" w:space="0" w:color="000000"/>
                <w:left w:val="none" w:sz="4" w:space="0" w:color="000000"/>
                <w:bottom w:val="none" w:sz="4" w:space="0" w:color="000000"/>
                <w:right w:val="none" w:sz="4" w:space="0" w:color="000000"/>
              </w:pBdr>
              <w:spacing w:line="276" w:lineRule="auto"/>
              <w:jc w:val="both"/>
            </w:pPr>
            <w:r w:rsidRPr="005018CA">
              <w:lastRenderedPageBreak/>
              <w:t>Применять знания о функциональных разновидностях языка в речевой практике.</w:t>
            </w:r>
          </w:p>
          <w:p w:rsidR="003B683F" w:rsidRPr="005018CA" w:rsidRDefault="003B683F" w:rsidP="003B683F">
            <w:pPr>
              <w:pBdr>
                <w:top w:val="none" w:sz="4" w:space="0" w:color="000000"/>
                <w:left w:val="none" w:sz="4" w:space="0" w:color="000000"/>
                <w:bottom w:val="none" w:sz="4" w:space="0" w:color="000000"/>
                <w:right w:val="none" w:sz="4" w:space="0" w:color="000000"/>
              </w:pBdr>
              <w:spacing w:line="276" w:lineRule="auto"/>
              <w:jc w:val="both"/>
            </w:pPr>
            <w:r w:rsidRPr="00422E33">
              <w:t>ОК 01, ОК 02, ОК 05, ОК 09</w:t>
            </w:r>
          </w:p>
        </w:tc>
        <w:tc>
          <w:tcPr>
            <w:tcW w:w="2451"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D63AF2" w:rsidRPr="005018CA" w:rsidRDefault="00871D10" w:rsidP="00871D10">
            <w:pPr>
              <w:pBdr>
                <w:top w:val="none" w:sz="4" w:space="0" w:color="000000"/>
                <w:left w:val="none" w:sz="4" w:space="0" w:color="000000"/>
                <w:bottom w:val="none" w:sz="4" w:space="0" w:color="000000"/>
                <w:right w:val="none" w:sz="4" w:space="0" w:color="000000"/>
              </w:pBdr>
              <w:spacing w:line="276" w:lineRule="auto"/>
              <w:jc w:val="both"/>
            </w:pPr>
            <w:r w:rsidRPr="00871D10">
              <w:rPr>
                <w:b/>
              </w:rPr>
              <w:lastRenderedPageBreak/>
              <w:t xml:space="preserve">Раздел </w:t>
            </w:r>
            <w:r>
              <w:rPr>
                <w:b/>
              </w:rPr>
              <w:t>12</w:t>
            </w:r>
            <w:r w:rsidRPr="00871D10">
              <w:rPr>
                <w:b/>
              </w:rPr>
              <w:t>.</w:t>
            </w:r>
            <w:r w:rsidRPr="005018CA">
              <w:t xml:space="preserve"> Функциональная стилистика. Культура речи</w:t>
            </w:r>
          </w:p>
        </w:tc>
        <w:tc>
          <w:tcPr>
            <w:tcW w:w="3097" w:type="dxa"/>
            <w:tcBorders>
              <w:top w:val="single" w:sz="8" w:space="0" w:color="000000"/>
              <w:left w:val="single" w:sz="8" w:space="0" w:color="000000"/>
              <w:bottom w:val="single" w:sz="8" w:space="0" w:color="000000"/>
              <w:right w:val="single" w:sz="8" w:space="0" w:color="000000"/>
            </w:tcBorders>
            <w:shd w:val="clear" w:color="auto" w:fill="auto"/>
            <w:tcMar>
              <w:top w:w="100" w:type="dxa"/>
              <w:left w:w="100" w:type="dxa"/>
              <w:bottom w:w="100" w:type="dxa"/>
              <w:right w:w="100" w:type="dxa"/>
            </w:tcMar>
          </w:tcPr>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sidRPr="005018CA">
              <w:rPr>
                <w:i/>
              </w:rPr>
              <w:t>Устный опрос</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Письменные работы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xml:space="preserve">- письменные упражнения, </w:t>
            </w:r>
          </w:p>
          <w:p w:rsidR="00AD0B25" w:rsidRDefault="00AD0B25" w:rsidP="00AD0B25">
            <w:pPr>
              <w:pBdr>
                <w:top w:val="none" w:sz="4" w:space="0" w:color="000000"/>
                <w:left w:val="none" w:sz="4" w:space="0" w:color="000000"/>
                <w:bottom w:val="none" w:sz="4" w:space="0" w:color="000000"/>
                <w:right w:val="none" w:sz="4" w:space="0" w:color="000000"/>
              </w:pBdr>
              <w:spacing w:line="276" w:lineRule="auto"/>
              <w:jc w:val="both"/>
              <w:rPr>
                <w:i/>
              </w:rPr>
            </w:pPr>
            <w:r>
              <w:rPr>
                <w:i/>
              </w:rPr>
              <w:t>- практическая работа</w:t>
            </w:r>
          </w:p>
          <w:p w:rsidR="00D63AF2" w:rsidRPr="005018CA" w:rsidRDefault="00AD0B25" w:rsidP="00AD0B25">
            <w:pPr>
              <w:pBdr>
                <w:top w:val="none" w:sz="4" w:space="0" w:color="000000"/>
                <w:left w:val="none" w:sz="4" w:space="0" w:color="000000"/>
                <w:bottom w:val="none" w:sz="4" w:space="0" w:color="000000"/>
                <w:right w:val="none" w:sz="4" w:space="0" w:color="000000"/>
              </w:pBdr>
              <w:spacing w:line="276" w:lineRule="auto"/>
              <w:rPr>
                <w:i/>
              </w:rPr>
            </w:pPr>
            <w:r w:rsidRPr="005018CA">
              <w:rPr>
                <w:i/>
              </w:rPr>
              <w:t xml:space="preserve">Самооценка и </w:t>
            </w:r>
            <w:proofErr w:type="spellStart"/>
            <w:r w:rsidRPr="005018CA">
              <w:rPr>
                <w:i/>
              </w:rPr>
              <w:t>взаимооценка</w:t>
            </w:r>
            <w:proofErr w:type="spellEnd"/>
            <w:r w:rsidRPr="005018CA">
              <w:rPr>
                <w:i/>
              </w:rPr>
              <w:t xml:space="preserve"> знаний /умений обучающихся</w:t>
            </w:r>
          </w:p>
        </w:tc>
      </w:tr>
    </w:tbl>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rPr>
      </w:pPr>
    </w:p>
    <w:p w:rsidR="00D63AF2" w:rsidRPr="005018CA" w:rsidRDefault="00D63AF2" w:rsidP="00D63AF2">
      <w:pPr>
        <w:jc w:val="center"/>
        <w:rPr>
          <w:b/>
          <w:bCs/>
        </w:rPr>
      </w:pPr>
      <w:r w:rsidRPr="005018CA">
        <w:rPr>
          <w:b/>
        </w:rPr>
        <w:t>6</w:t>
      </w:r>
      <w:r w:rsidRPr="005018CA">
        <w:rPr>
          <w:b/>
          <w:bCs/>
          <w:color w:val="333333"/>
        </w:rPr>
        <w:t>.</w:t>
      </w:r>
      <w:r w:rsidR="00DA78C0">
        <w:rPr>
          <w:b/>
          <w:bCs/>
          <w:color w:val="333333"/>
        </w:rPr>
        <w:t xml:space="preserve"> </w:t>
      </w:r>
      <w:r w:rsidRPr="005018CA">
        <w:rPr>
          <w:b/>
          <w:bCs/>
        </w:rPr>
        <w:t>ЛИСТ ВНЕСЕНИЯ ИЗМЕНЕНИЙ</w:t>
      </w:r>
    </w:p>
    <w:tbl>
      <w:tblPr>
        <w:tblW w:w="9364" w:type="dxa"/>
        <w:tblInd w:w="2" w:type="dxa"/>
        <w:tblLayout w:type="fixed"/>
        <w:tblCellMar>
          <w:left w:w="0" w:type="dxa"/>
          <w:right w:w="0" w:type="dxa"/>
        </w:tblCellMar>
        <w:tblLook w:val="00A0"/>
      </w:tblPr>
      <w:tblGrid>
        <w:gridCol w:w="1426"/>
        <w:gridCol w:w="6095"/>
        <w:gridCol w:w="1843"/>
      </w:tblGrid>
      <w:tr w:rsidR="00D63AF2" w:rsidRPr="005018CA" w:rsidTr="007F6510">
        <w:tc>
          <w:tcPr>
            <w:tcW w:w="1426" w:type="dxa"/>
            <w:tcBorders>
              <w:top w:val="single" w:sz="6" w:space="0" w:color="auto"/>
              <w:left w:val="single" w:sz="6" w:space="0" w:color="auto"/>
              <w:bottom w:val="nil"/>
              <w:right w:val="single" w:sz="6" w:space="0" w:color="auto"/>
            </w:tcBorders>
            <w:vAlign w:val="center"/>
          </w:tcPr>
          <w:p w:rsidR="00D63AF2" w:rsidRPr="005018CA" w:rsidRDefault="00D63AF2" w:rsidP="007F6510">
            <w:pPr>
              <w:jc w:val="center"/>
            </w:pPr>
            <w:r w:rsidRPr="005018CA">
              <w:t>Номер страницы, дата внесения изменения</w:t>
            </w:r>
          </w:p>
        </w:tc>
        <w:tc>
          <w:tcPr>
            <w:tcW w:w="6095" w:type="dxa"/>
            <w:tcBorders>
              <w:top w:val="single" w:sz="6" w:space="0" w:color="auto"/>
              <w:left w:val="nil"/>
              <w:bottom w:val="nil"/>
              <w:right w:val="single" w:sz="4" w:space="0" w:color="auto"/>
            </w:tcBorders>
            <w:vAlign w:val="center"/>
          </w:tcPr>
          <w:p w:rsidR="00D63AF2" w:rsidRPr="005018CA" w:rsidRDefault="00D63AF2" w:rsidP="007F6510">
            <w:pPr>
              <w:jc w:val="center"/>
            </w:pPr>
            <w:r w:rsidRPr="005018CA">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tcPr>
          <w:p w:rsidR="00D63AF2" w:rsidRPr="005018CA" w:rsidRDefault="00D63AF2" w:rsidP="007F6510">
            <w:pPr>
              <w:tabs>
                <w:tab w:val="center" w:pos="2695"/>
                <w:tab w:val="left" w:pos="4236"/>
              </w:tabs>
              <w:jc w:val="center"/>
            </w:pPr>
            <w:r w:rsidRPr="005018CA">
              <w:t>ФИО лица, внесшего изменение, подпись</w:t>
            </w:r>
          </w:p>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r w:rsidR="00D63AF2" w:rsidRPr="005018CA" w:rsidTr="007F6510">
        <w:tc>
          <w:tcPr>
            <w:tcW w:w="1426" w:type="dxa"/>
            <w:tcBorders>
              <w:top w:val="single" w:sz="6" w:space="0" w:color="auto"/>
              <w:left w:val="single" w:sz="6" w:space="0" w:color="auto"/>
              <w:bottom w:val="single" w:sz="6" w:space="0" w:color="auto"/>
              <w:right w:val="single" w:sz="6" w:space="0" w:color="auto"/>
            </w:tcBorders>
          </w:tcPr>
          <w:p w:rsidR="00D63AF2" w:rsidRPr="005018CA" w:rsidRDefault="00D63AF2" w:rsidP="007F6510"/>
          <w:p w:rsidR="00D63AF2" w:rsidRPr="005018CA" w:rsidRDefault="00D63AF2" w:rsidP="007F6510"/>
        </w:tc>
        <w:tc>
          <w:tcPr>
            <w:tcW w:w="6095" w:type="dxa"/>
            <w:tcBorders>
              <w:top w:val="single" w:sz="6" w:space="0" w:color="auto"/>
              <w:left w:val="nil"/>
              <w:bottom w:val="single" w:sz="6" w:space="0" w:color="auto"/>
              <w:right w:val="single" w:sz="4" w:space="0" w:color="auto"/>
            </w:tcBorders>
          </w:tcPr>
          <w:p w:rsidR="00D63AF2" w:rsidRPr="005018CA" w:rsidRDefault="00D63AF2" w:rsidP="007F6510"/>
        </w:tc>
        <w:tc>
          <w:tcPr>
            <w:tcW w:w="1843" w:type="dxa"/>
            <w:tcBorders>
              <w:top w:val="single" w:sz="4" w:space="0" w:color="auto"/>
              <w:left w:val="single" w:sz="4" w:space="0" w:color="auto"/>
              <w:bottom w:val="single" w:sz="4" w:space="0" w:color="auto"/>
              <w:right w:val="single" w:sz="4" w:space="0" w:color="auto"/>
            </w:tcBorders>
          </w:tcPr>
          <w:p w:rsidR="00D63AF2" w:rsidRPr="005018CA" w:rsidRDefault="00D63AF2" w:rsidP="007F6510"/>
        </w:tc>
      </w:tr>
    </w:tbl>
    <w:p w:rsidR="009152A5" w:rsidRPr="005018CA" w:rsidRDefault="009152A5" w:rsidP="009A0306">
      <w:pPr>
        <w:autoSpaceDE w:val="0"/>
        <w:autoSpaceDN w:val="0"/>
        <w:adjustRightInd w:val="0"/>
        <w:rPr>
          <w:b/>
          <w:lang w:eastAsia="en-US"/>
        </w:rPr>
        <w:sectPr w:rsidR="009152A5" w:rsidRPr="005018CA" w:rsidSect="003C5F49">
          <w:pgSz w:w="11906" w:h="16838"/>
          <w:pgMar w:top="1134" w:right="850" w:bottom="1812" w:left="1701" w:header="708" w:footer="708" w:gutter="0"/>
          <w:cols w:space="708"/>
          <w:docGrid w:linePitch="360"/>
        </w:sectPr>
      </w:pPr>
    </w:p>
    <w:p w:rsidR="00D63AF2" w:rsidRPr="005018CA" w:rsidRDefault="00D63AF2">
      <w:pPr>
        <w:autoSpaceDE w:val="0"/>
        <w:autoSpaceDN w:val="0"/>
        <w:adjustRightInd w:val="0"/>
        <w:jc w:val="both"/>
      </w:pPr>
    </w:p>
    <w:sectPr w:rsidR="00D63AF2" w:rsidRPr="005018CA" w:rsidSect="00A75023">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2B43" w:rsidRDefault="002D2B43" w:rsidP="00400EBC">
      <w:r>
        <w:separator/>
      </w:r>
    </w:p>
  </w:endnote>
  <w:endnote w:type="continuationSeparator" w:id="1">
    <w:p w:rsidR="002D2B43" w:rsidRDefault="002D2B43" w:rsidP="00400EBC">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S Mincho"/>
    <w:panose1 w:val="00000000000000000000"/>
    <w:charset w:val="80"/>
    <w:family w:val="auto"/>
    <w:notTrueType/>
    <w:pitch w:val="default"/>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entury Schoolbook">
    <w:altName w:val="Century"/>
    <w:charset w:val="CC"/>
    <w:family w:val="roman"/>
    <w:pitch w:val="variable"/>
    <w:sig w:usb0="00000287" w:usb1="00000000" w:usb2="00000000" w:usb3="00000000" w:csb0="0000009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2B43" w:rsidRDefault="002D2B43" w:rsidP="00400EBC">
      <w:r>
        <w:separator/>
      </w:r>
    </w:p>
  </w:footnote>
  <w:footnote w:type="continuationSeparator" w:id="1">
    <w:p w:rsidR="002D2B43" w:rsidRDefault="002D2B43" w:rsidP="00400EB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D2B43" w:rsidRDefault="00752022">
    <w:pPr>
      <w:pStyle w:val="ae"/>
      <w:jc w:val="right"/>
    </w:pPr>
    <w:fldSimple w:instr=" PAGE   \* MERGEFORMAT ">
      <w:r w:rsidR="00C4465B">
        <w:rPr>
          <w:noProof/>
        </w:rPr>
        <w:t>2</w:t>
      </w:r>
    </w:fldSimple>
  </w:p>
  <w:p w:rsidR="002D2B43" w:rsidRDefault="002D2B43">
    <w:pPr>
      <w:pStyle w:val="ae"/>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bullet"/>
      <w:lvlText w:val=""/>
      <w:lvlJc w:val="left"/>
      <w:pPr>
        <w:tabs>
          <w:tab w:val="num" w:pos="720"/>
        </w:tabs>
        <w:ind w:left="720" w:hanging="360"/>
      </w:pPr>
      <w:rPr>
        <w:rFonts w:ascii="Wingdings" w:hAnsi="Wingdings"/>
        <w:sz w:val="18"/>
      </w:rPr>
    </w:lvl>
    <w:lvl w:ilvl="1">
      <w:start w:val="1"/>
      <w:numFmt w:val="bullet"/>
      <w:lvlText w:val=""/>
      <w:lvlJc w:val="left"/>
      <w:pPr>
        <w:tabs>
          <w:tab w:val="num" w:pos="1080"/>
        </w:tabs>
        <w:ind w:left="1080" w:hanging="360"/>
      </w:pPr>
      <w:rPr>
        <w:rFonts w:ascii="Wingdings 2" w:hAnsi="Wingdings 2"/>
        <w:sz w:val="18"/>
      </w:rPr>
    </w:lvl>
    <w:lvl w:ilvl="2">
      <w:start w:val="1"/>
      <w:numFmt w:val="bullet"/>
      <w:lvlText w:val="■"/>
      <w:lvlJc w:val="left"/>
      <w:pPr>
        <w:tabs>
          <w:tab w:val="num" w:pos="1440"/>
        </w:tabs>
        <w:ind w:left="1440" w:hanging="360"/>
      </w:pPr>
      <w:rPr>
        <w:rFonts w:ascii="StarSymbol" w:eastAsia="StarSymbol"/>
        <w:sz w:val="18"/>
      </w:rPr>
    </w:lvl>
    <w:lvl w:ilvl="3">
      <w:start w:val="1"/>
      <w:numFmt w:val="bullet"/>
      <w:lvlText w:val=""/>
      <w:lvlJc w:val="left"/>
      <w:pPr>
        <w:tabs>
          <w:tab w:val="num" w:pos="1800"/>
        </w:tabs>
        <w:ind w:left="1800" w:hanging="360"/>
      </w:pPr>
      <w:rPr>
        <w:rFonts w:ascii="Wingdings" w:hAnsi="Wingdings"/>
        <w:sz w:val="18"/>
      </w:rPr>
    </w:lvl>
    <w:lvl w:ilvl="4">
      <w:start w:val="1"/>
      <w:numFmt w:val="bullet"/>
      <w:lvlText w:val=""/>
      <w:lvlJc w:val="left"/>
      <w:pPr>
        <w:tabs>
          <w:tab w:val="num" w:pos="2160"/>
        </w:tabs>
        <w:ind w:left="2160" w:hanging="360"/>
      </w:pPr>
      <w:rPr>
        <w:rFonts w:ascii="Wingdings 2" w:hAnsi="Wingdings 2"/>
        <w:sz w:val="18"/>
      </w:rPr>
    </w:lvl>
    <w:lvl w:ilvl="5">
      <w:start w:val="1"/>
      <w:numFmt w:val="bullet"/>
      <w:lvlText w:val="■"/>
      <w:lvlJc w:val="left"/>
      <w:pPr>
        <w:tabs>
          <w:tab w:val="num" w:pos="2520"/>
        </w:tabs>
        <w:ind w:left="2520" w:hanging="360"/>
      </w:pPr>
      <w:rPr>
        <w:rFonts w:ascii="StarSymbol" w:eastAsia="StarSymbol"/>
        <w:sz w:val="18"/>
      </w:rPr>
    </w:lvl>
    <w:lvl w:ilvl="6">
      <w:start w:val="1"/>
      <w:numFmt w:val="bullet"/>
      <w:lvlText w:val=""/>
      <w:lvlJc w:val="left"/>
      <w:pPr>
        <w:tabs>
          <w:tab w:val="num" w:pos="2880"/>
        </w:tabs>
        <w:ind w:left="2880" w:hanging="360"/>
      </w:pPr>
      <w:rPr>
        <w:rFonts w:ascii="Wingdings" w:hAnsi="Wingdings"/>
        <w:sz w:val="18"/>
      </w:rPr>
    </w:lvl>
    <w:lvl w:ilvl="7">
      <w:start w:val="1"/>
      <w:numFmt w:val="bullet"/>
      <w:lvlText w:val=""/>
      <w:lvlJc w:val="left"/>
      <w:pPr>
        <w:tabs>
          <w:tab w:val="num" w:pos="3240"/>
        </w:tabs>
        <w:ind w:left="3240" w:hanging="360"/>
      </w:pPr>
      <w:rPr>
        <w:rFonts w:ascii="Wingdings 2" w:hAnsi="Wingdings 2"/>
        <w:sz w:val="18"/>
      </w:rPr>
    </w:lvl>
    <w:lvl w:ilvl="8">
      <w:start w:val="1"/>
      <w:numFmt w:val="bullet"/>
      <w:lvlText w:val="■"/>
      <w:lvlJc w:val="left"/>
      <w:pPr>
        <w:tabs>
          <w:tab w:val="num" w:pos="3600"/>
        </w:tabs>
        <w:ind w:left="3600" w:hanging="360"/>
      </w:pPr>
      <w:rPr>
        <w:rFonts w:ascii="StarSymbol" w:eastAsia="StarSymbol"/>
        <w:sz w:val="18"/>
      </w:rPr>
    </w:lvl>
  </w:abstractNum>
  <w:abstractNum w:abstractNumId="1">
    <w:nsid w:val="02AF1C7D"/>
    <w:multiLevelType w:val="hybridMultilevel"/>
    <w:tmpl w:val="35E02B52"/>
    <w:lvl w:ilvl="0" w:tplc="68528CB0">
      <w:start w:val="1"/>
      <w:numFmt w:val="bullet"/>
      <w:lvlText w:val="·"/>
      <w:lvlJc w:val="left"/>
      <w:pPr>
        <w:ind w:left="709" w:hanging="360"/>
      </w:pPr>
      <w:rPr>
        <w:rFonts w:ascii="Symbol" w:eastAsia="Symbol" w:hAnsi="Symbol" w:cs="Symbol" w:hint="default"/>
      </w:rPr>
    </w:lvl>
    <w:lvl w:ilvl="1" w:tplc="E0222CC2">
      <w:start w:val="1"/>
      <w:numFmt w:val="bullet"/>
      <w:lvlText w:val="o"/>
      <w:lvlJc w:val="left"/>
      <w:pPr>
        <w:ind w:left="1429" w:hanging="360"/>
      </w:pPr>
      <w:rPr>
        <w:rFonts w:ascii="Courier New" w:eastAsia="Courier New" w:hAnsi="Courier New" w:cs="Courier New" w:hint="default"/>
      </w:rPr>
    </w:lvl>
    <w:lvl w:ilvl="2" w:tplc="819A9630">
      <w:start w:val="1"/>
      <w:numFmt w:val="bullet"/>
      <w:lvlText w:val="§"/>
      <w:lvlJc w:val="left"/>
      <w:pPr>
        <w:ind w:left="2149" w:hanging="360"/>
      </w:pPr>
      <w:rPr>
        <w:rFonts w:ascii="Wingdings" w:eastAsia="Wingdings" w:hAnsi="Wingdings" w:cs="Wingdings" w:hint="default"/>
      </w:rPr>
    </w:lvl>
    <w:lvl w:ilvl="3" w:tplc="27C4D29C">
      <w:start w:val="1"/>
      <w:numFmt w:val="bullet"/>
      <w:lvlText w:val="·"/>
      <w:lvlJc w:val="left"/>
      <w:pPr>
        <w:ind w:left="2869" w:hanging="360"/>
      </w:pPr>
      <w:rPr>
        <w:rFonts w:ascii="Symbol" w:eastAsia="Symbol" w:hAnsi="Symbol" w:cs="Symbol" w:hint="default"/>
      </w:rPr>
    </w:lvl>
    <w:lvl w:ilvl="4" w:tplc="3BF8F020">
      <w:start w:val="1"/>
      <w:numFmt w:val="bullet"/>
      <w:lvlText w:val="o"/>
      <w:lvlJc w:val="left"/>
      <w:pPr>
        <w:ind w:left="3589" w:hanging="360"/>
      </w:pPr>
      <w:rPr>
        <w:rFonts w:ascii="Courier New" w:eastAsia="Courier New" w:hAnsi="Courier New" w:cs="Courier New" w:hint="default"/>
      </w:rPr>
    </w:lvl>
    <w:lvl w:ilvl="5" w:tplc="97A8813A">
      <w:start w:val="1"/>
      <w:numFmt w:val="bullet"/>
      <w:lvlText w:val="§"/>
      <w:lvlJc w:val="left"/>
      <w:pPr>
        <w:ind w:left="4309" w:hanging="360"/>
      </w:pPr>
      <w:rPr>
        <w:rFonts w:ascii="Wingdings" w:eastAsia="Wingdings" w:hAnsi="Wingdings" w:cs="Wingdings" w:hint="default"/>
      </w:rPr>
    </w:lvl>
    <w:lvl w:ilvl="6" w:tplc="0100C4B6">
      <w:start w:val="1"/>
      <w:numFmt w:val="bullet"/>
      <w:lvlText w:val="·"/>
      <w:lvlJc w:val="left"/>
      <w:pPr>
        <w:ind w:left="5029" w:hanging="360"/>
      </w:pPr>
      <w:rPr>
        <w:rFonts w:ascii="Symbol" w:eastAsia="Symbol" w:hAnsi="Symbol" w:cs="Symbol" w:hint="default"/>
      </w:rPr>
    </w:lvl>
    <w:lvl w:ilvl="7" w:tplc="EB76A0C8">
      <w:start w:val="1"/>
      <w:numFmt w:val="bullet"/>
      <w:lvlText w:val="o"/>
      <w:lvlJc w:val="left"/>
      <w:pPr>
        <w:ind w:left="5749" w:hanging="360"/>
      </w:pPr>
      <w:rPr>
        <w:rFonts w:ascii="Courier New" w:eastAsia="Courier New" w:hAnsi="Courier New" w:cs="Courier New" w:hint="default"/>
      </w:rPr>
    </w:lvl>
    <w:lvl w:ilvl="8" w:tplc="9958338C">
      <w:start w:val="1"/>
      <w:numFmt w:val="bullet"/>
      <w:lvlText w:val="§"/>
      <w:lvlJc w:val="left"/>
      <w:pPr>
        <w:ind w:left="6469" w:hanging="360"/>
      </w:pPr>
      <w:rPr>
        <w:rFonts w:ascii="Wingdings" w:eastAsia="Wingdings" w:hAnsi="Wingdings" w:cs="Wingdings" w:hint="default"/>
      </w:rPr>
    </w:lvl>
  </w:abstractNum>
  <w:abstractNum w:abstractNumId="2">
    <w:nsid w:val="04D6485B"/>
    <w:multiLevelType w:val="hybridMultilevel"/>
    <w:tmpl w:val="3CBA3DD4"/>
    <w:lvl w:ilvl="0" w:tplc="78FA73F4">
      <w:start w:val="1"/>
      <w:numFmt w:val="bullet"/>
      <w:lvlText w:val="·"/>
      <w:lvlJc w:val="left"/>
      <w:pPr>
        <w:ind w:left="709" w:hanging="360"/>
      </w:pPr>
      <w:rPr>
        <w:rFonts w:ascii="Symbol" w:eastAsia="Symbol" w:hAnsi="Symbol" w:cs="Symbol" w:hint="default"/>
      </w:rPr>
    </w:lvl>
    <w:lvl w:ilvl="1" w:tplc="E7649880">
      <w:start w:val="1"/>
      <w:numFmt w:val="bullet"/>
      <w:lvlText w:val="o"/>
      <w:lvlJc w:val="left"/>
      <w:pPr>
        <w:ind w:left="1440" w:hanging="360"/>
      </w:pPr>
      <w:rPr>
        <w:rFonts w:ascii="Courier New" w:eastAsia="Courier New" w:hAnsi="Courier New" w:cs="Courier New" w:hint="default"/>
      </w:rPr>
    </w:lvl>
    <w:lvl w:ilvl="2" w:tplc="F6966D4E">
      <w:start w:val="1"/>
      <w:numFmt w:val="bullet"/>
      <w:lvlText w:val="§"/>
      <w:lvlJc w:val="left"/>
      <w:pPr>
        <w:ind w:left="2160" w:hanging="360"/>
      </w:pPr>
      <w:rPr>
        <w:rFonts w:ascii="Wingdings" w:eastAsia="Wingdings" w:hAnsi="Wingdings" w:cs="Wingdings" w:hint="default"/>
      </w:rPr>
    </w:lvl>
    <w:lvl w:ilvl="3" w:tplc="DCE27E5C">
      <w:start w:val="1"/>
      <w:numFmt w:val="bullet"/>
      <w:lvlText w:val="·"/>
      <w:lvlJc w:val="left"/>
      <w:pPr>
        <w:ind w:left="2880" w:hanging="360"/>
      </w:pPr>
      <w:rPr>
        <w:rFonts w:ascii="Symbol" w:eastAsia="Symbol" w:hAnsi="Symbol" w:cs="Symbol" w:hint="default"/>
      </w:rPr>
    </w:lvl>
    <w:lvl w:ilvl="4" w:tplc="F6FE0484">
      <w:start w:val="1"/>
      <w:numFmt w:val="bullet"/>
      <w:lvlText w:val="o"/>
      <w:lvlJc w:val="left"/>
      <w:pPr>
        <w:ind w:left="3600" w:hanging="360"/>
      </w:pPr>
      <w:rPr>
        <w:rFonts w:ascii="Courier New" w:eastAsia="Courier New" w:hAnsi="Courier New" w:cs="Courier New" w:hint="default"/>
      </w:rPr>
    </w:lvl>
    <w:lvl w:ilvl="5" w:tplc="9466AC0E">
      <w:start w:val="1"/>
      <w:numFmt w:val="bullet"/>
      <w:lvlText w:val="§"/>
      <w:lvlJc w:val="left"/>
      <w:pPr>
        <w:ind w:left="4320" w:hanging="360"/>
      </w:pPr>
      <w:rPr>
        <w:rFonts w:ascii="Wingdings" w:eastAsia="Wingdings" w:hAnsi="Wingdings" w:cs="Wingdings" w:hint="default"/>
      </w:rPr>
    </w:lvl>
    <w:lvl w:ilvl="6" w:tplc="2D348E70">
      <w:start w:val="1"/>
      <w:numFmt w:val="bullet"/>
      <w:lvlText w:val="·"/>
      <w:lvlJc w:val="left"/>
      <w:pPr>
        <w:ind w:left="5040" w:hanging="360"/>
      </w:pPr>
      <w:rPr>
        <w:rFonts w:ascii="Symbol" w:eastAsia="Symbol" w:hAnsi="Symbol" w:cs="Symbol" w:hint="default"/>
      </w:rPr>
    </w:lvl>
    <w:lvl w:ilvl="7" w:tplc="DF428330">
      <w:start w:val="1"/>
      <w:numFmt w:val="bullet"/>
      <w:lvlText w:val="o"/>
      <w:lvlJc w:val="left"/>
      <w:pPr>
        <w:ind w:left="5760" w:hanging="360"/>
      </w:pPr>
      <w:rPr>
        <w:rFonts w:ascii="Courier New" w:eastAsia="Courier New" w:hAnsi="Courier New" w:cs="Courier New" w:hint="default"/>
      </w:rPr>
    </w:lvl>
    <w:lvl w:ilvl="8" w:tplc="3858D562">
      <w:start w:val="1"/>
      <w:numFmt w:val="bullet"/>
      <w:lvlText w:val="§"/>
      <w:lvlJc w:val="left"/>
      <w:pPr>
        <w:ind w:left="6480" w:hanging="360"/>
      </w:pPr>
      <w:rPr>
        <w:rFonts w:ascii="Wingdings" w:eastAsia="Wingdings" w:hAnsi="Wingdings" w:cs="Wingdings" w:hint="default"/>
      </w:rPr>
    </w:lvl>
  </w:abstractNum>
  <w:abstractNum w:abstractNumId="3">
    <w:nsid w:val="08805423"/>
    <w:multiLevelType w:val="hybridMultilevel"/>
    <w:tmpl w:val="08FCFD8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AB20779"/>
    <w:multiLevelType w:val="hybridMultilevel"/>
    <w:tmpl w:val="EE0A9CF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AFD392D"/>
    <w:multiLevelType w:val="hybridMultilevel"/>
    <w:tmpl w:val="61CE9E36"/>
    <w:lvl w:ilvl="0" w:tplc="04AE024E">
      <w:start w:val="1"/>
      <w:numFmt w:val="bullet"/>
      <w:lvlText w:val="·"/>
      <w:lvlJc w:val="left"/>
      <w:pPr>
        <w:ind w:left="709" w:hanging="360"/>
      </w:pPr>
      <w:rPr>
        <w:rFonts w:ascii="Symbol" w:eastAsia="Symbol" w:hAnsi="Symbol" w:cs="Symbol" w:hint="default"/>
      </w:rPr>
    </w:lvl>
    <w:lvl w:ilvl="1" w:tplc="AF8031DA">
      <w:start w:val="1"/>
      <w:numFmt w:val="bullet"/>
      <w:lvlText w:val="o"/>
      <w:lvlJc w:val="left"/>
      <w:pPr>
        <w:ind w:left="1440" w:hanging="360"/>
      </w:pPr>
      <w:rPr>
        <w:rFonts w:ascii="Courier New" w:eastAsia="Courier New" w:hAnsi="Courier New" w:cs="Courier New" w:hint="default"/>
      </w:rPr>
    </w:lvl>
    <w:lvl w:ilvl="2" w:tplc="FEB64358">
      <w:start w:val="1"/>
      <w:numFmt w:val="bullet"/>
      <w:lvlText w:val="§"/>
      <w:lvlJc w:val="left"/>
      <w:pPr>
        <w:ind w:left="2160" w:hanging="360"/>
      </w:pPr>
      <w:rPr>
        <w:rFonts w:ascii="Wingdings" w:eastAsia="Wingdings" w:hAnsi="Wingdings" w:cs="Wingdings" w:hint="default"/>
      </w:rPr>
    </w:lvl>
    <w:lvl w:ilvl="3" w:tplc="16505F92">
      <w:start w:val="1"/>
      <w:numFmt w:val="bullet"/>
      <w:lvlText w:val="·"/>
      <w:lvlJc w:val="left"/>
      <w:pPr>
        <w:ind w:left="2880" w:hanging="360"/>
      </w:pPr>
      <w:rPr>
        <w:rFonts w:ascii="Symbol" w:eastAsia="Symbol" w:hAnsi="Symbol" w:cs="Symbol" w:hint="default"/>
      </w:rPr>
    </w:lvl>
    <w:lvl w:ilvl="4" w:tplc="FBE64642">
      <w:start w:val="1"/>
      <w:numFmt w:val="bullet"/>
      <w:lvlText w:val="o"/>
      <w:lvlJc w:val="left"/>
      <w:pPr>
        <w:ind w:left="3600" w:hanging="360"/>
      </w:pPr>
      <w:rPr>
        <w:rFonts w:ascii="Courier New" w:eastAsia="Courier New" w:hAnsi="Courier New" w:cs="Courier New" w:hint="default"/>
      </w:rPr>
    </w:lvl>
    <w:lvl w:ilvl="5" w:tplc="A3880F1C">
      <w:start w:val="1"/>
      <w:numFmt w:val="bullet"/>
      <w:lvlText w:val="§"/>
      <w:lvlJc w:val="left"/>
      <w:pPr>
        <w:ind w:left="4320" w:hanging="360"/>
      </w:pPr>
      <w:rPr>
        <w:rFonts w:ascii="Wingdings" w:eastAsia="Wingdings" w:hAnsi="Wingdings" w:cs="Wingdings" w:hint="default"/>
      </w:rPr>
    </w:lvl>
    <w:lvl w:ilvl="6" w:tplc="28EAE136">
      <w:start w:val="1"/>
      <w:numFmt w:val="bullet"/>
      <w:lvlText w:val="·"/>
      <w:lvlJc w:val="left"/>
      <w:pPr>
        <w:ind w:left="5040" w:hanging="360"/>
      </w:pPr>
      <w:rPr>
        <w:rFonts w:ascii="Symbol" w:eastAsia="Symbol" w:hAnsi="Symbol" w:cs="Symbol" w:hint="default"/>
      </w:rPr>
    </w:lvl>
    <w:lvl w:ilvl="7" w:tplc="58844AF2">
      <w:start w:val="1"/>
      <w:numFmt w:val="bullet"/>
      <w:lvlText w:val="o"/>
      <w:lvlJc w:val="left"/>
      <w:pPr>
        <w:ind w:left="5760" w:hanging="360"/>
      </w:pPr>
      <w:rPr>
        <w:rFonts w:ascii="Courier New" w:eastAsia="Courier New" w:hAnsi="Courier New" w:cs="Courier New" w:hint="default"/>
      </w:rPr>
    </w:lvl>
    <w:lvl w:ilvl="8" w:tplc="94F27130">
      <w:start w:val="1"/>
      <w:numFmt w:val="bullet"/>
      <w:lvlText w:val="§"/>
      <w:lvlJc w:val="left"/>
      <w:pPr>
        <w:ind w:left="6480" w:hanging="360"/>
      </w:pPr>
      <w:rPr>
        <w:rFonts w:ascii="Wingdings" w:eastAsia="Wingdings" w:hAnsi="Wingdings" w:cs="Wingdings" w:hint="default"/>
      </w:rPr>
    </w:lvl>
  </w:abstractNum>
  <w:abstractNum w:abstractNumId="6">
    <w:nsid w:val="11E47B7B"/>
    <w:multiLevelType w:val="hybridMultilevel"/>
    <w:tmpl w:val="20362FD8"/>
    <w:lvl w:ilvl="0" w:tplc="00645BE2">
      <w:start w:val="1"/>
      <w:numFmt w:val="decimal"/>
      <w:lvlText w:val="%1."/>
      <w:lvlJc w:val="left"/>
      <w:pPr>
        <w:tabs>
          <w:tab w:val="num" w:pos="644"/>
        </w:tabs>
        <w:ind w:left="644" w:hanging="360"/>
      </w:pPr>
      <w:rPr>
        <w:rFonts w:cs="Times New Roman"/>
        <w:b/>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7">
    <w:nsid w:val="15173BD1"/>
    <w:multiLevelType w:val="hybridMultilevel"/>
    <w:tmpl w:val="287EEBC2"/>
    <w:lvl w:ilvl="0" w:tplc="3310669E">
      <w:start w:val="1"/>
      <w:numFmt w:val="bullet"/>
      <w:lvlText w:val="·"/>
      <w:lvlJc w:val="left"/>
      <w:pPr>
        <w:ind w:left="720" w:hanging="360"/>
      </w:pPr>
      <w:rPr>
        <w:rFonts w:ascii="Symbol" w:eastAsia="Symbol" w:hAnsi="Symbol" w:cs="Symbol" w:hint="default"/>
      </w:rPr>
    </w:lvl>
    <w:lvl w:ilvl="1" w:tplc="2E7EE23A">
      <w:start w:val="1"/>
      <w:numFmt w:val="bullet"/>
      <w:lvlText w:val="o"/>
      <w:lvlJc w:val="left"/>
      <w:pPr>
        <w:ind w:left="1440" w:hanging="360"/>
      </w:pPr>
      <w:rPr>
        <w:rFonts w:ascii="Courier New" w:eastAsia="Courier New" w:hAnsi="Courier New" w:cs="Courier New" w:hint="default"/>
      </w:rPr>
    </w:lvl>
    <w:lvl w:ilvl="2" w:tplc="6F384728">
      <w:start w:val="1"/>
      <w:numFmt w:val="bullet"/>
      <w:lvlText w:val="§"/>
      <w:lvlJc w:val="left"/>
      <w:pPr>
        <w:ind w:left="2160" w:hanging="360"/>
      </w:pPr>
      <w:rPr>
        <w:rFonts w:ascii="Wingdings" w:eastAsia="Wingdings" w:hAnsi="Wingdings" w:cs="Wingdings" w:hint="default"/>
      </w:rPr>
    </w:lvl>
    <w:lvl w:ilvl="3" w:tplc="53FEC298">
      <w:start w:val="1"/>
      <w:numFmt w:val="bullet"/>
      <w:lvlText w:val="·"/>
      <w:lvlJc w:val="left"/>
      <w:pPr>
        <w:ind w:left="2880" w:hanging="360"/>
      </w:pPr>
      <w:rPr>
        <w:rFonts w:ascii="Symbol" w:eastAsia="Symbol" w:hAnsi="Symbol" w:cs="Symbol" w:hint="default"/>
      </w:rPr>
    </w:lvl>
    <w:lvl w:ilvl="4" w:tplc="C5D2ADDC">
      <w:start w:val="1"/>
      <w:numFmt w:val="bullet"/>
      <w:lvlText w:val="o"/>
      <w:lvlJc w:val="left"/>
      <w:pPr>
        <w:ind w:left="3600" w:hanging="360"/>
      </w:pPr>
      <w:rPr>
        <w:rFonts w:ascii="Courier New" w:eastAsia="Courier New" w:hAnsi="Courier New" w:cs="Courier New" w:hint="default"/>
      </w:rPr>
    </w:lvl>
    <w:lvl w:ilvl="5" w:tplc="3CDE5FE6">
      <w:start w:val="1"/>
      <w:numFmt w:val="bullet"/>
      <w:lvlText w:val="§"/>
      <w:lvlJc w:val="left"/>
      <w:pPr>
        <w:ind w:left="4320" w:hanging="360"/>
      </w:pPr>
      <w:rPr>
        <w:rFonts w:ascii="Wingdings" w:eastAsia="Wingdings" w:hAnsi="Wingdings" w:cs="Wingdings" w:hint="default"/>
      </w:rPr>
    </w:lvl>
    <w:lvl w:ilvl="6" w:tplc="5FA23F68">
      <w:start w:val="1"/>
      <w:numFmt w:val="bullet"/>
      <w:lvlText w:val="·"/>
      <w:lvlJc w:val="left"/>
      <w:pPr>
        <w:ind w:left="5040" w:hanging="360"/>
      </w:pPr>
      <w:rPr>
        <w:rFonts w:ascii="Symbol" w:eastAsia="Symbol" w:hAnsi="Symbol" w:cs="Symbol" w:hint="default"/>
      </w:rPr>
    </w:lvl>
    <w:lvl w:ilvl="7" w:tplc="E0CA24D6">
      <w:start w:val="1"/>
      <w:numFmt w:val="bullet"/>
      <w:lvlText w:val="o"/>
      <w:lvlJc w:val="left"/>
      <w:pPr>
        <w:ind w:left="5760" w:hanging="360"/>
      </w:pPr>
      <w:rPr>
        <w:rFonts w:ascii="Courier New" w:eastAsia="Courier New" w:hAnsi="Courier New" w:cs="Courier New" w:hint="default"/>
      </w:rPr>
    </w:lvl>
    <w:lvl w:ilvl="8" w:tplc="A328D62C">
      <w:start w:val="1"/>
      <w:numFmt w:val="bullet"/>
      <w:lvlText w:val="§"/>
      <w:lvlJc w:val="left"/>
      <w:pPr>
        <w:ind w:left="6480" w:hanging="360"/>
      </w:pPr>
      <w:rPr>
        <w:rFonts w:ascii="Wingdings" w:eastAsia="Wingdings" w:hAnsi="Wingdings" w:cs="Wingdings" w:hint="default"/>
      </w:rPr>
    </w:lvl>
  </w:abstractNum>
  <w:abstractNum w:abstractNumId="8">
    <w:nsid w:val="15A33A97"/>
    <w:multiLevelType w:val="hybridMultilevel"/>
    <w:tmpl w:val="E4D676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88F62EE"/>
    <w:multiLevelType w:val="hybridMultilevel"/>
    <w:tmpl w:val="2C807610"/>
    <w:lvl w:ilvl="0" w:tplc="C736072E">
      <w:start w:val="1"/>
      <w:numFmt w:val="bullet"/>
      <w:lvlText w:val="·"/>
      <w:lvlJc w:val="left"/>
      <w:pPr>
        <w:ind w:left="720" w:hanging="360"/>
      </w:pPr>
      <w:rPr>
        <w:rFonts w:ascii="Symbol" w:eastAsia="Symbol" w:hAnsi="Symbol" w:cs="Symbol" w:hint="default"/>
      </w:rPr>
    </w:lvl>
    <w:lvl w:ilvl="1" w:tplc="AFCE0154">
      <w:start w:val="1"/>
      <w:numFmt w:val="bullet"/>
      <w:lvlText w:val="o"/>
      <w:lvlJc w:val="left"/>
      <w:pPr>
        <w:ind w:left="1440" w:hanging="360"/>
      </w:pPr>
      <w:rPr>
        <w:rFonts w:ascii="Courier New" w:eastAsia="Courier New" w:hAnsi="Courier New" w:cs="Courier New" w:hint="default"/>
      </w:rPr>
    </w:lvl>
    <w:lvl w:ilvl="2" w:tplc="674AF270">
      <w:start w:val="1"/>
      <w:numFmt w:val="bullet"/>
      <w:lvlText w:val="§"/>
      <w:lvlJc w:val="left"/>
      <w:pPr>
        <w:ind w:left="2160" w:hanging="360"/>
      </w:pPr>
      <w:rPr>
        <w:rFonts w:ascii="Wingdings" w:eastAsia="Wingdings" w:hAnsi="Wingdings" w:cs="Wingdings" w:hint="default"/>
      </w:rPr>
    </w:lvl>
    <w:lvl w:ilvl="3" w:tplc="722C7518">
      <w:start w:val="1"/>
      <w:numFmt w:val="bullet"/>
      <w:lvlText w:val="·"/>
      <w:lvlJc w:val="left"/>
      <w:pPr>
        <w:ind w:left="2880" w:hanging="360"/>
      </w:pPr>
      <w:rPr>
        <w:rFonts w:ascii="Symbol" w:eastAsia="Symbol" w:hAnsi="Symbol" w:cs="Symbol" w:hint="default"/>
      </w:rPr>
    </w:lvl>
    <w:lvl w:ilvl="4" w:tplc="AA02BAB4">
      <w:start w:val="1"/>
      <w:numFmt w:val="bullet"/>
      <w:lvlText w:val="o"/>
      <w:lvlJc w:val="left"/>
      <w:pPr>
        <w:ind w:left="3600" w:hanging="360"/>
      </w:pPr>
      <w:rPr>
        <w:rFonts w:ascii="Courier New" w:eastAsia="Courier New" w:hAnsi="Courier New" w:cs="Courier New" w:hint="default"/>
      </w:rPr>
    </w:lvl>
    <w:lvl w:ilvl="5" w:tplc="0A16308E">
      <w:start w:val="1"/>
      <w:numFmt w:val="bullet"/>
      <w:lvlText w:val="§"/>
      <w:lvlJc w:val="left"/>
      <w:pPr>
        <w:ind w:left="4320" w:hanging="360"/>
      </w:pPr>
      <w:rPr>
        <w:rFonts w:ascii="Wingdings" w:eastAsia="Wingdings" w:hAnsi="Wingdings" w:cs="Wingdings" w:hint="default"/>
      </w:rPr>
    </w:lvl>
    <w:lvl w:ilvl="6" w:tplc="3B187060">
      <w:start w:val="1"/>
      <w:numFmt w:val="bullet"/>
      <w:lvlText w:val="·"/>
      <w:lvlJc w:val="left"/>
      <w:pPr>
        <w:ind w:left="5040" w:hanging="360"/>
      </w:pPr>
      <w:rPr>
        <w:rFonts w:ascii="Symbol" w:eastAsia="Symbol" w:hAnsi="Symbol" w:cs="Symbol" w:hint="default"/>
      </w:rPr>
    </w:lvl>
    <w:lvl w:ilvl="7" w:tplc="7DD4B174">
      <w:start w:val="1"/>
      <w:numFmt w:val="bullet"/>
      <w:lvlText w:val="o"/>
      <w:lvlJc w:val="left"/>
      <w:pPr>
        <w:ind w:left="5760" w:hanging="360"/>
      </w:pPr>
      <w:rPr>
        <w:rFonts w:ascii="Courier New" w:eastAsia="Courier New" w:hAnsi="Courier New" w:cs="Courier New" w:hint="default"/>
      </w:rPr>
    </w:lvl>
    <w:lvl w:ilvl="8" w:tplc="630ACBD4">
      <w:start w:val="1"/>
      <w:numFmt w:val="bullet"/>
      <w:lvlText w:val="§"/>
      <w:lvlJc w:val="left"/>
      <w:pPr>
        <w:ind w:left="6480" w:hanging="360"/>
      </w:pPr>
      <w:rPr>
        <w:rFonts w:ascii="Wingdings" w:eastAsia="Wingdings" w:hAnsi="Wingdings" w:cs="Wingdings" w:hint="default"/>
      </w:rPr>
    </w:lvl>
  </w:abstractNum>
  <w:abstractNum w:abstractNumId="10">
    <w:nsid w:val="1954694E"/>
    <w:multiLevelType w:val="hybridMultilevel"/>
    <w:tmpl w:val="4BCAE27E"/>
    <w:lvl w:ilvl="0" w:tplc="BDC601DA">
      <w:start w:val="4"/>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11">
    <w:nsid w:val="1EB125A9"/>
    <w:multiLevelType w:val="multilevel"/>
    <w:tmpl w:val="E91C8D08"/>
    <w:lvl w:ilvl="0">
      <w:start w:val="5"/>
      <w:numFmt w:val="decimal"/>
      <w:lvlText w:val="22.5.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F832477"/>
    <w:multiLevelType w:val="hybridMultilevel"/>
    <w:tmpl w:val="2D801000"/>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13">
    <w:nsid w:val="26245FD5"/>
    <w:multiLevelType w:val="hybridMultilevel"/>
    <w:tmpl w:val="599C46B8"/>
    <w:lvl w:ilvl="0" w:tplc="59BA9C12">
      <w:start w:val="1"/>
      <w:numFmt w:val="bullet"/>
      <w:lvlText w:val="·"/>
      <w:lvlJc w:val="left"/>
      <w:pPr>
        <w:ind w:left="720" w:hanging="360"/>
      </w:pPr>
      <w:rPr>
        <w:rFonts w:ascii="Symbol" w:eastAsia="Symbol" w:hAnsi="Symbol" w:cs="Symbol" w:hint="default"/>
      </w:rPr>
    </w:lvl>
    <w:lvl w:ilvl="1" w:tplc="C43CB0AE">
      <w:start w:val="1"/>
      <w:numFmt w:val="bullet"/>
      <w:lvlText w:val="o"/>
      <w:lvlJc w:val="left"/>
      <w:pPr>
        <w:ind w:left="1440" w:hanging="360"/>
      </w:pPr>
      <w:rPr>
        <w:rFonts w:ascii="Courier New" w:eastAsia="Courier New" w:hAnsi="Courier New" w:cs="Courier New" w:hint="default"/>
      </w:rPr>
    </w:lvl>
    <w:lvl w:ilvl="2" w:tplc="964C5310">
      <w:start w:val="1"/>
      <w:numFmt w:val="bullet"/>
      <w:lvlText w:val="§"/>
      <w:lvlJc w:val="left"/>
      <w:pPr>
        <w:ind w:left="2160" w:hanging="360"/>
      </w:pPr>
      <w:rPr>
        <w:rFonts w:ascii="Wingdings" w:eastAsia="Wingdings" w:hAnsi="Wingdings" w:cs="Wingdings" w:hint="default"/>
      </w:rPr>
    </w:lvl>
    <w:lvl w:ilvl="3" w:tplc="2162073E">
      <w:start w:val="1"/>
      <w:numFmt w:val="bullet"/>
      <w:lvlText w:val="·"/>
      <w:lvlJc w:val="left"/>
      <w:pPr>
        <w:ind w:left="2880" w:hanging="360"/>
      </w:pPr>
      <w:rPr>
        <w:rFonts w:ascii="Symbol" w:eastAsia="Symbol" w:hAnsi="Symbol" w:cs="Symbol" w:hint="default"/>
      </w:rPr>
    </w:lvl>
    <w:lvl w:ilvl="4" w:tplc="363E3590">
      <w:start w:val="1"/>
      <w:numFmt w:val="bullet"/>
      <w:lvlText w:val="o"/>
      <w:lvlJc w:val="left"/>
      <w:pPr>
        <w:ind w:left="3600" w:hanging="360"/>
      </w:pPr>
      <w:rPr>
        <w:rFonts w:ascii="Courier New" w:eastAsia="Courier New" w:hAnsi="Courier New" w:cs="Courier New" w:hint="default"/>
      </w:rPr>
    </w:lvl>
    <w:lvl w:ilvl="5" w:tplc="5B60017E">
      <w:start w:val="1"/>
      <w:numFmt w:val="bullet"/>
      <w:lvlText w:val="§"/>
      <w:lvlJc w:val="left"/>
      <w:pPr>
        <w:ind w:left="4320" w:hanging="360"/>
      </w:pPr>
      <w:rPr>
        <w:rFonts w:ascii="Wingdings" w:eastAsia="Wingdings" w:hAnsi="Wingdings" w:cs="Wingdings" w:hint="default"/>
      </w:rPr>
    </w:lvl>
    <w:lvl w:ilvl="6" w:tplc="77B83B24">
      <w:start w:val="1"/>
      <w:numFmt w:val="bullet"/>
      <w:lvlText w:val="·"/>
      <w:lvlJc w:val="left"/>
      <w:pPr>
        <w:ind w:left="5040" w:hanging="360"/>
      </w:pPr>
      <w:rPr>
        <w:rFonts w:ascii="Symbol" w:eastAsia="Symbol" w:hAnsi="Symbol" w:cs="Symbol" w:hint="default"/>
      </w:rPr>
    </w:lvl>
    <w:lvl w:ilvl="7" w:tplc="4C12A2D2">
      <w:start w:val="1"/>
      <w:numFmt w:val="bullet"/>
      <w:lvlText w:val="o"/>
      <w:lvlJc w:val="left"/>
      <w:pPr>
        <w:ind w:left="5760" w:hanging="360"/>
      </w:pPr>
      <w:rPr>
        <w:rFonts w:ascii="Courier New" w:eastAsia="Courier New" w:hAnsi="Courier New" w:cs="Courier New" w:hint="default"/>
      </w:rPr>
    </w:lvl>
    <w:lvl w:ilvl="8" w:tplc="E962F6F2">
      <w:start w:val="1"/>
      <w:numFmt w:val="bullet"/>
      <w:lvlText w:val="§"/>
      <w:lvlJc w:val="left"/>
      <w:pPr>
        <w:ind w:left="6480" w:hanging="360"/>
      </w:pPr>
      <w:rPr>
        <w:rFonts w:ascii="Wingdings" w:eastAsia="Wingdings" w:hAnsi="Wingdings" w:cs="Wingdings" w:hint="default"/>
      </w:rPr>
    </w:lvl>
  </w:abstractNum>
  <w:abstractNum w:abstractNumId="14">
    <w:nsid w:val="2AF708BA"/>
    <w:multiLevelType w:val="multilevel"/>
    <w:tmpl w:val="08201FD2"/>
    <w:lvl w:ilvl="0">
      <w:start w:val="1"/>
      <w:numFmt w:val="decimal"/>
      <w:lvlText w:val="22.2.%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BAD5321"/>
    <w:multiLevelType w:val="hybridMultilevel"/>
    <w:tmpl w:val="518267A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2BBB7190"/>
    <w:multiLevelType w:val="hybridMultilevel"/>
    <w:tmpl w:val="873C6F0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DE31BB4"/>
    <w:multiLevelType w:val="hybridMultilevel"/>
    <w:tmpl w:val="D7EAAC0C"/>
    <w:lvl w:ilvl="0" w:tplc="EA3818AC">
      <w:start w:val="1"/>
      <w:numFmt w:val="bullet"/>
      <w:lvlText w:val="·"/>
      <w:lvlJc w:val="left"/>
      <w:pPr>
        <w:ind w:left="709" w:hanging="360"/>
      </w:pPr>
      <w:rPr>
        <w:rFonts w:ascii="Symbol" w:eastAsia="Symbol" w:hAnsi="Symbol" w:cs="Symbol" w:hint="default"/>
      </w:rPr>
    </w:lvl>
    <w:lvl w:ilvl="1" w:tplc="FAC4CF72">
      <w:start w:val="1"/>
      <w:numFmt w:val="bullet"/>
      <w:lvlText w:val="o"/>
      <w:lvlJc w:val="left"/>
      <w:pPr>
        <w:ind w:left="1429" w:hanging="360"/>
      </w:pPr>
      <w:rPr>
        <w:rFonts w:ascii="Courier New" w:eastAsia="Courier New" w:hAnsi="Courier New" w:cs="Courier New" w:hint="default"/>
      </w:rPr>
    </w:lvl>
    <w:lvl w:ilvl="2" w:tplc="D70EC87A">
      <w:start w:val="1"/>
      <w:numFmt w:val="bullet"/>
      <w:lvlText w:val="§"/>
      <w:lvlJc w:val="left"/>
      <w:pPr>
        <w:ind w:left="2149" w:hanging="360"/>
      </w:pPr>
      <w:rPr>
        <w:rFonts w:ascii="Wingdings" w:eastAsia="Wingdings" w:hAnsi="Wingdings" w:cs="Wingdings" w:hint="default"/>
      </w:rPr>
    </w:lvl>
    <w:lvl w:ilvl="3" w:tplc="62C80970">
      <w:start w:val="1"/>
      <w:numFmt w:val="bullet"/>
      <w:lvlText w:val="·"/>
      <w:lvlJc w:val="left"/>
      <w:pPr>
        <w:ind w:left="2869" w:hanging="360"/>
      </w:pPr>
      <w:rPr>
        <w:rFonts w:ascii="Symbol" w:eastAsia="Symbol" w:hAnsi="Symbol" w:cs="Symbol" w:hint="default"/>
      </w:rPr>
    </w:lvl>
    <w:lvl w:ilvl="4" w:tplc="7332D3F4">
      <w:start w:val="1"/>
      <w:numFmt w:val="bullet"/>
      <w:lvlText w:val="o"/>
      <w:lvlJc w:val="left"/>
      <w:pPr>
        <w:ind w:left="3589" w:hanging="360"/>
      </w:pPr>
      <w:rPr>
        <w:rFonts w:ascii="Courier New" w:eastAsia="Courier New" w:hAnsi="Courier New" w:cs="Courier New" w:hint="default"/>
      </w:rPr>
    </w:lvl>
    <w:lvl w:ilvl="5" w:tplc="E2F8E1E6">
      <w:start w:val="1"/>
      <w:numFmt w:val="bullet"/>
      <w:lvlText w:val="§"/>
      <w:lvlJc w:val="left"/>
      <w:pPr>
        <w:ind w:left="4309" w:hanging="360"/>
      </w:pPr>
      <w:rPr>
        <w:rFonts w:ascii="Wingdings" w:eastAsia="Wingdings" w:hAnsi="Wingdings" w:cs="Wingdings" w:hint="default"/>
      </w:rPr>
    </w:lvl>
    <w:lvl w:ilvl="6" w:tplc="EE9EC584">
      <w:start w:val="1"/>
      <w:numFmt w:val="bullet"/>
      <w:lvlText w:val="·"/>
      <w:lvlJc w:val="left"/>
      <w:pPr>
        <w:ind w:left="5029" w:hanging="360"/>
      </w:pPr>
      <w:rPr>
        <w:rFonts w:ascii="Symbol" w:eastAsia="Symbol" w:hAnsi="Symbol" w:cs="Symbol" w:hint="default"/>
      </w:rPr>
    </w:lvl>
    <w:lvl w:ilvl="7" w:tplc="D3D0784A">
      <w:start w:val="1"/>
      <w:numFmt w:val="bullet"/>
      <w:lvlText w:val="o"/>
      <w:lvlJc w:val="left"/>
      <w:pPr>
        <w:ind w:left="5749" w:hanging="360"/>
      </w:pPr>
      <w:rPr>
        <w:rFonts w:ascii="Courier New" w:eastAsia="Courier New" w:hAnsi="Courier New" w:cs="Courier New" w:hint="default"/>
      </w:rPr>
    </w:lvl>
    <w:lvl w:ilvl="8" w:tplc="3AAC4B20">
      <w:start w:val="1"/>
      <w:numFmt w:val="bullet"/>
      <w:lvlText w:val="§"/>
      <w:lvlJc w:val="left"/>
      <w:pPr>
        <w:ind w:left="6469" w:hanging="360"/>
      </w:pPr>
      <w:rPr>
        <w:rFonts w:ascii="Wingdings" w:eastAsia="Wingdings" w:hAnsi="Wingdings" w:cs="Wingdings" w:hint="default"/>
      </w:rPr>
    </w:lvl>
  </w:abstractNum>
  <w:abstractNum w:abstractNumId="18">
    <w:nsid w:val="2FAC042C"/>
    <w:multiLevelType w:val="hybridMultilevel"/>
    <w:tmpl w:val="E1A4D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nsid w:val="3CDE547F"/>
    <w:multiLevelType w:val="hybridMultilevel"/>
    <w:tmpl w:val="F2F09922"/>
    <w:lvl w:ilvl="0" w:tplc="E3BC3B8C">
      <w:start w:val="1"/>
      <w:numFmt w:val="decimal"/>
      <w:lvlText w:val="%1."/>
      <w:lvlJc w:val="left"/>
      <w:pPr>
        <w:tabs>
          <w:tab w:val="num" w:pos="644"/>
        </w:tabs>
        <w:ind w:left="644" w:hanging="360"/>
      </w:pPr>
      <w:rPr>
        <w:rFonts w:cs="Times New Roman"/>
        <w:b/>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0">
    <w:nsid w:val="3E726C09"/>
    <w:multiLevelType w:val="hybridMultilevel"/>
    <w:tmpl w:val="C5562AAC"/>
    <w:lvl w:ilvl="0" w:tplc="94B677F0">
      <w:start w:val="1"/>
      <w:numFmt w:val="bullet"/>
      <w:lvlText w:val="·"/>
      <w:lvlJc w:val="left"/>
      <w:pPr>
        <w:ind w:left="709" w:hanging="360"/>
      </w:pPr>
      <w:rPr>
        <w:rFonts w:ascii="Symbol" w:eastAsia="Symbol" w:hAnsi="Symbol" w:cs="Symbol" w:hint="default"/>
      </w:rPr>
    </w:lvl>
    <w:lvl w:ilvl="1" w:tplc="AA6A4062">
      <w:start w:val="1"/>
      <w:numFmt w:val="bullet"/>
      <w:lvlText w:val="o"/>
      <w:lvlJc w:val="left"/>
      <w:pPr>
        <w:ind w:left="1440" w:hanging="360"/>
      </w:pPr>
      <w:rPr>
        <w:rFonts w:ascii="Courier New" w:eastAsia="Courier New" w:hAnsi="Courier New" w:cs="Courier New" w:hint="default"/>
      </w:rPr>
    </w:lvl>
    <w:lvl w:ilvl="2" w:tplc="7BEED33A">
      <w:start w:val="1"/>
      <w:numFmt w:val="bullet"/>
      <w:lvlText w:val="§"/>
      <w:lvlJc w:val="left"/>
      <w:pPr>
        <w:ind w:left="2160" w:hanging="360"/>
      </w:pPr>
      <w:rPr>
        <w:rFonts w:ascii="Wingdings" w:eastAsia="Wingdings" w:hAnsi="Wingdings" w:cs="Wingdings" w:hint="default"/>
      </w:rPr>
    </w:lvl>
    <w:lvl w:ilvl="3" w:tplc="0D2A59DC">
      <w:start w:val="1"/>
      <w:numFmt w:val="bullet"/>
      <w:lvlText w:val="·"/>
      <w:lvlJc w:val="left"/>
      <w:pPr>
        <w:ind w:left="2880" w:hanging="360"/>
      </w:pPr>
      <w:rPr>
        <w:rFonts w:ascii="Symbol" w:eastAsia="Symbol" w:hAnsi="Symbol" w:cs="Symbol" w:hint="default"/>
      </w:rPr>
    </w:lvl>
    <w:lvl w:ilvl="4" w:tplc="CDD857B8">
      <w:start w:val="1"/>
      <w:numFmt w:val="bullet"/>
      <w:lvlText w:val="o"/>
      <w:lvlJc w:val="left"/>
      <w:pPr>
        <w:ind w:left="3600" w:hanging="360"/>
      </w:pPr>
      <w:rPr>
        <w:rFonts w:ascii="Courier New" w:eastAsia="Courier New" w:hAnsi="Courier New" w:cs="Courier New" w:hint="default"/>
      </w:rPr>
    </w:lvl>
    <w:lvl w:ilvl="5" w:tplc="ADCAC9DC">
      <w:start w:val="1"/>
      <w:numFmt w:val="bullet"/>
      <w:lvlText w:val="§"/>
      <w:lvlJc w:val="left"/>
      <w:pPr>
        <w:ind w:left="4320" w:hanging="360"/>
      </w:pPr>
      <w:rPr>
        <w:rFonts w:ascii="Wingdings" w:eastAsia="Wingdings" w:hAnsi="Wingdings" w:cs="Wingdings" w:hint="default"/>
      </w:rPr>
    </w:lvl>
    <w:lvl w:ilvl="6" w:tplc="A54CF910">
      <w:start w:val="1"/>
      <w:numFmt w:val="bullet"/>
      <w:lvlText w:val="·"/>
      <w:lvlJc w:val="left"/>
      <w:pPr>
        <w:ind w:left="5040" w:hanging="360"/>
      </w:pPr>
      <w:rPr>
        <w:rFonts w:ascii="Symbol" w:eastAsia="Symbol" w:hAnsi="Symbol" w:cs="Symbol" w:hint="default"/>
      </w:rPr>
    </w:lvl>
    <w:lvl w:ilvl="7" w:tplc="7A28D810">
      <w:start w:val="1"/>
      <w:numFmt w:val="bullet"/>
      <w:lvlText w:val="o"/>
      <w:lvlJc w:val="left"/>
      <w:pPr>
        <w:ind w:left="5760" w:hanging="360"/>
      </w:pPr>
      <w:rPr>
        <w:rFonts w:ascii="Courier New" w:eastAsia="Courier New" w:hAnsi="Courier New" w:cs="Courier New" w:hint="default"/>
      </w:rPr>
    </w:lvl>
    <w:lvl w:ilvl="8" w:tplc="627222AA">
      <w:start w:val="1"/>
      <w:numFmt w:val="bullet"/>
      <w:lvlText w:val="§"/>
      <w:lvlJc w:val="left"/>
      <w:pPr>
        <w:ind w:left="6480" w:hanging="360"/>
      </w:pPr>
      <w:rPr>
        <w:rFonts w:ascii="Wingdings" w:eastAsia="Wingdings" w:hAnsi="Wingdings" w:cs="Wingdings" w:hint="default"/>
      </w:rPr>
    </w:lvl>
  </w:abstractNum>
  <w:abstractNum w:abstractNumId="21">
    <w:nsid w:val="43AA1B73"/>
    <w:multiLevelType w:val="hybridMultilevel"/>
    <w:tmpl w:val="738E693C"/>
    <w:lvl w:ilvl="0" w:tplc="FA927EDC">
      <w:start w:val="1"/>
      <w:numFmt w:val="bullet"/>
      <w:lvlText w:val=""/>
      <w:lvlJc w:val="left"/>
      <w:pPr>
        <w:tabs>
          <w:tab w:val="num" w:pos="1641"/>
        </w:tabs>
        <w:ind w:left="1641" w:hanging="360"/>
      </w:pPr>
      <w:rPr>
        <w:rFonts w:ascii="Symbol" w:hAnsi="Symbol" w:hint="default"/>
        <w:color w:val="auto"/>
      </w:rPr>
    </w:lvl>
    <w:lvl w:ilvl="1" w:tplc="04190003">
      <w:start w:val="1"/>
      <w:numFmt w:val="bullet"/>
      <w:lvlText w:val="o"/>
      <w:lvlJc w:val="left"/>
      <w:pPr>
        <w:tabs>
          <w:tab w:val="num" w:pos="2520"/>
        </w:tabs>
        <w:ind w:left="2520" w:hanging="360"/>
      </w:pPr>
      <w:rPr>
        <w:rFonts w:ascii="Courier New" w:hAnsi="Courier New" w:hint="default"/>
      </w:rPr>
    </w:lvl>
    <w:lvl w:ilvl="2" w:tplc="04190005" w:tentative="1">
      <w:start w:val="1"/>
      <w:numFmt w:val="bullet"/>
      <w:lvlText w:val=""/>
      <w:lvlJc w:val="left"/>
      <w:pPr>
        <w:tabs>
          <w:tab w:val="num" w:pos="3240"/>
        </w:tabs>
        <w:ind w:left="3240" w:hanging="360"/>
      </w:pPr>
      <w:rPr>
        <w:rFonts w:ascii="Wingdings" w:hAnsi="Wingdings" w:hint="default"/>
      </w:rPr>
    </w:lvl>
    <w:lvl w:ilvl="3" w:tplc="04190001" w:tentative="1">
      <w:start w:val="1"/>
      <w:numFmt w:val="bullet"/>
      <w:lvlText w:val=""/>
      <w:lvlJc w:val="left"/>
      <w:pPr>
        <w:tabs>
          <w:tab w:val="num" w:pos="3960"/>
        </w:tabs>
        <w:ind w:left="3960" w:hanging="360"/>
      </w:pPr>
      <w:rPr>
        <w:rFonts w:ascii="Symbol" w:hAnsi="Symbol" w:hint="default"/>
      </w:rPr>
    </w:lvl>
    <w:lvl w:ilvl="4" w:tplc="04190003" w:tentative="1">
      <w:start w:val="1"/>
      <w:numFmt w:val="bullet"/>
      <w:lvlText w:val="o"/>
      <w:lvlJc w:val="left"/>
      <w:pPr>
        <w:tabs>
          <w:tab w:val="num" w:pos="4680"/>
        </w:tabs>
        <w:ind w:left="4680" w:hanging="360"/>
      </w:pPr>
      <w:rPr>
        <w:rFonts w:ascii="Courier New" w:hAnsi="Courier New" w:hint="default"/>
      </w:rPr>
    </w:lvl>
    <w:lvl w:ilvl="5" w:tplc="04190005" w:tentative="1">
      <w:start w:val="1"/>
      <w:numFmt w:val="bullet"/>
      <w:lvlText w:val=""/>
      <w:lvlJc w:val="left"/>
      <w:pPr>
        <w:tabs>
          <w:tab w:val="num" w:pos="5400"/>
        </w:tabs>
        <w:ind w:left="5400" w:hanging="360"/>
      </w:pPr>
      <w:rPr>
        <w:rFonts w:ascii="Wingdings" w:hAnsi="Wingdings" w:hint="default"/>
      </w:rPr>
    </w:lvl>
    <w:lvl w:ilvl="6" w:tplc="04190001" w:tentative="1">
      <w:start w:val="1"/>
      <w:numFmt w:val="bullet"/>
      <w:lvlText w:val=""/>
      <w:lvlJc w:val="left"/>
      <w:pPr>
        <w:tabs>
          <w:tab w:val="num" w:pos="6120"/>
        </w:tabs>
        <w:ind w:left="6120" w:hanging="360"/>
      </w:pPr>
      <w:rPr>
        <w:rFonts w:ascii="Symbol" w:hAnsi="Symbol" w:hint="default"/>
      </w:rPr>
    </w:lvl>
    <w:lvl w:ilvl="7" w:tplc="04190003" w:tentative="1">
      <w:start w:val="1"/>
      <w:numFmt w:val="bullet"/>
      <w:lvlText w:val="o"/>
      <w:lvlJc w:val="left"/>
      <w:pPr>
        <w:tabs>
          <w:tab w:val="num" w:pos="6840"/>
        </w:tabs>
        <w:ind w:left="6840" w:hanging="360"/>
      </w:pPr>
      <w:rPr>
        <w:rFonts w:ascii="Courier New" w:hAnsi="Courier New" w:hint="default"/>
      </w:rPr>
    </w:lvl>
    <w:lvl w:ilvl="8" w:tplc="04190005" w:tentative="1">
      <w:start w:val="1"/>
      <w:numFmt w:val="bullet"/>
      <w:lvlText w:val=""/>
      <w:lvlJc w:val="left"/>
      <w:pPr>
        <w:tabs>
          <w:tab w:val="num" w:pos="7560"/>
        </w:tabs>
        <w:ind w:left="7560" w:hanging="360"/>
      </w:pPr>
      <w:rPr>
        <w:rFonts w:ascii="Wingdings" w:hAnsi="Wingdings" w:hint="default"/>
      </w:rPr>
    </w:lvl>
  </w:abstractNum>
  <w:abstractNum w:abstractNumId="22">
    <w:nsid w:val="45BE57A1"/>
    <w:multiLevelType w:val="hybridMultilevel"/>
    <w:tmpl w:val="344CA540"/>
    <w:lvl w:ilvl="0" w:tplc="5798B690">
      <w:start w:val="3"/>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3">
    <w:nsid w:val="46834648"/>
    <w:multiLevelType w:val="hybridMultilevel"/>
    <w:tmpl w:val="ABF6929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46920C85"/>
    <w:multiLevelType w:val="hybridMultilevel"/>
    <w:tmpl w:val="FE9A0E80"/>
    <w:lvl w:ilvl="0" w:tplc="84FA0436">
      <w:start w:val="1"/>
      <w:numFmt w:val="bullet"/>
      <w:lvlText w:val="·"/>
      <w:lvlJc w:val="left"/>
      <w:pPr>
        <w:ind w:left="709" w:hanging="360"/>
      </w:pPr>
      <w:rPr>
        <w:rFonts w:ascii="Symbol" w:eastAsia="Symbol" w:hAnsi="Symbol" w:cs="Symbol" w:hint="default"/>
      </w:rPr>
    </w:lvl>
    <w:lvl w:ilvl="1" w:tplc="D578E88A">
      <w:start w:val="1"/>
      <w:numFmt w:val="bullet"/>
      <w:lvlText w:val="o"/>
      <w:lvlJc w:val="left"/>
      <w:pPr>
        <w:ind w:left="1440" w:hanging="360"/>
      </w:pPr>
      <w:rPr>
        <w:rFonts w:ascii="Courier New" w:eastAsia="Courier New" w:hAnsi="Courier New" w:cs="Courier New" w:hint="default"/>
      </w:rPr>
    </w:lvl>
    <w:lvl w:ilvl="2" w:tplc="81D084F0">
      <w:start w:val="1"/>
      <w:numFmt w:val="bullet"/>
      <w:lvlText w:val="§"/>
      <w:lvlJc w:val="left"/>
      <w:pPr>
        <w:ind w:left="2160" w:hanging="360"/>
      </w:pPr>
      <w:rPr>
        <w:rFonts w:ascii="Wingdings" w:eastAsia="Wingdings" w:hAnsi="Wingdings" w:cs="Wingdings" w:hint="default"/>
      </w:rPr>
    </w:lvl>
    <w:lvl w:ilvl="3" w:tplc="4FB0A840">
      <w:start w:val="1"/>
      <w:numFmt w:val="bullet"/>
      <w:lvlText w:val="·"/>
      <w:lvlJc w:val="left"/>
      <w:pPr>
        <w:ind w:left="2880" w:hanging="360"/>
      </w:pPr>
      <w:rPr>
        <w:rFonts w:ascii="Symbol" w:eastAsia="Symbol" w:hAnsi="Symbol" w:cs="Symbol" w:hint="default"/>
      </w:rPr>
    </w:lvl>
    <w:lvl w:ilvl="4" w:tplc="41805F94">
      <w:start w:val="1"/>
      <w:numFmt w:val="bullet"/>
      <w:lvlText w:val="o"/>
      <w:lvlJc w:val="left"/>
      <w:pPr>
        <w:ind w:left="3600" w:hanging="360"/>
      </w:pPr>
      <w:rPr>
        <w:rFonts w:ascii="Courier New" w:eastAsia="Courier New" w:hAnsi="Courier New" w:cs="Courier New" w:hint="default"/>
      </w:rPr>
    </w:lvl>
    <w:lvl w:ilvl="5" w:tplc="2D7E9942">
      <w:start w:val="1"/>
      <w:numFmt w:val="bullet"/>
      <w:lvlText w:val="§"/>
      <w:lvlJc w:val="left"/>
      <w:pPr>
        <w:ind w:left="4320" w:hanging="360"/>
      </w:pPr>
      <w:rPr>
        <w:rFonts w:ascii="Wingdings" w:eastAsia="Wingdings" w:hAnsi="Wingdings" w:cs="Wingdings" w:hint="default"/>
      </w:rPr>
    </w:lvl>
    <w:lvl w:ilvl="6" w:tplc="EEE0C454">
      <w:start w:val="1"/>
      <w:numFmt w:val="bullet"/>
      <w:lvlText w:val="·"/>
      <w:lvlJc w:val="left"/>
      <w:pPr>
        <w:ind w:left="5040" w:hanging="360"/>
      </w:pPr>
      <w:rPr>
        <w:rFonts w:ascii="Symbol" w:eastAsia="Symbol" w:hAnsi="Symbol" w:cs="Symbol" w:hint="default"/>
      </w:rPr>
    </w:lvl>
    <w:lvl w:ilvl="7" w:tplc="4B88FE9A">
      <w:start w:val="1"/>
      <w:numFmt w:val="bullet"/>
      <w:lvlText w:val="o"/>
      <w:lvlJc w:val="left"/>
      <w:pPr>
        <w:ind w:left="5760" w:hanging="360"/>
      </w:pPr>
      <w:rPr>
        <w:rFonts w:ascii="Courier New" w:eastAsia="Courier New" w:hAnsi="Courier New" w:cs="Courier New" w:hint="default"/>
      </w:rPr>
    </w:lvl>
    <w:lvl w:ilvl="8" w:tplc="0E005380">
      <w:start w:val="1"/>
      <w:numFmt w:val="bullet"/>
      <w:lvlText w:val="§"/>
      <w:lvlJc w:val="left"/>
      <w:pPr>
        <w:ind w:left="6480" w:hanging="360"/>
      </w:pPr>
      <w:rPr>
        <w:rFonts w:ascii="Wingdings" w:eastAsia="Wingdings" w:hAnsi="Wingdings" w:cs="Wingdings" w:hint="default"/>
      </w:rPr>
    </w:lvl>
  </w:abstractNum>
  <w:abstractNum w:abstractNumId="25">
    <w:nsid w:val="4E6A0817"/>
    <w:multiLevelType w:val="hybridMultilevel"/>
    <w:tmpl w:val="172A1088"/>
    <w:lvl w:ilvl="0" w:tplc="FA927EDC">
      <w:start w:val="1"/>
      <w:numFmt w:val="bullet"/>
      <w:lvlText w:val=""/>
      <w:lvlJc w:val="left"/>
      <w:pPr>
        <w:tabs>
          <w:tab w:val="num" w:pos="1641"/>
        </w:tabs>
        <w:ind w:left="1641" w:hanging="360"/>
      </w:pPr>
      <w:rPr>
        <w:rFonts w:ascii="Symbol" w:hAnsi="Symbol" w:hint="default"/>
        <w:color w:val="auto"/>
      </w:rPr>
    </w:lvl>
    <w:lvl w:ilvl="1" w:tplc="04190003" w:tentative="1">
      <w:start w:val="1"/>
      <w:numFmt w:val="bullet"/>
      <w:lvlText w:val="o"/>
      <w:lvlJc w:val="left"/>
      <w:pPr>
        <w:tabs>
          <w:tab w:val="num" w:pos="1620"/>
        </w:tabs>
        <w:ind w:left="1620" w:hanging="360"/>
      </w:pPr>
      <w:rPr>
        <w:rFonts w:ascii="Courier New" w:hAnsi="Courier New" w:hint="default"/>
      </w:rPr>
    </w:lvl>
    <w:lvl w:ilvl="2" w:tplc="04190005" w:tentative="1">
      <w:start w:val="1"/>
      <w:numFmt w:val="bullet"/>
      <w:lvlText w:val=""/>
      <w:lvlJc w:val="left"/>
      <w:pPr>
        <w:tabs>
          <w:tab w:val="num" w:pos="2340"/>
        </w:tabs>
        <w:ind w:left="2340" w:hanging="360"/>
      </w:pPr>
      <w:rPr>
        <w:rFonts w:ascii="Wingdings" w:hAnsi="Wingdings" w:hint="default"/>
      </w:rPr>
    </w:lvl>
    <w:lvl w:ilvl="3" w:tplc="04190001" w:tentative="1">
      <w:start w:val="1"/>
      <w:numFmt w:val="bullet"/>
      <w:lvlText w:val=""/>
      <w:lvlJc w:val="left"/>
      <w:pPr>
        <w:tabs>
          <w:tab w:val="num" w:pos="3060"/>
        </w:tabs>
        <w:ind w:left="3060" w:hanging="360"/>
      </w:pPr>
      <w:rPr>
        <w:rFonts w:ascii="Symbol" w:hAnsi="Symbol" w:hint="default"/>
      </w:rPr>
    </w:lvl>
    <w:lvl w:ilvl="4" w:tplc="04190003" w:tentative="1">
      <w:start w:val="1"/>
      <w:numFmt w:val="bullet"/>
      <w:lvlText w:val="o"/>
      <w:lvlJc w:val="left"/>
      <w:pPr>
        <w:tabs>
          <w:tab w:val="num" w:pos="3780"/>
        </w:tabs>
        <w:ind w:left="3780" w:hanging="360"/>
      </w:pPr>
      <w:rPr>
        <w:rFonts w:ascii="Courier New" w:hAnsi="Courier New" w:hint="default"/>
      </w:rPr>
    </w:lvl>
    <w:lvl w:ilvl="5" w:tplc="04190005" w:tentative="1">
      <w:start w:val="1"/>
      <w:numFmt w:val="bullet"/>
      <w:lvlText w:val=""/>
      <w:lvlJc w:val="left"/>
      <w:pPr>
        <w:tabs>
          <w:tab w:val="num" w:pos="4500"/>
        </w:tabs>
        <w:ind w:left="4500" w:hanging="360"/>
      </w:pPr>
      <w:rPr>
        <w:rFonts w:ascii="Wingdings" w:hAnsi="Wingdings" w:hint="default"/>
      </w:rPr>
    </w:lvl>
    <w:lvl w:ilvl="6" w:tplc="04190001" w:tentative="1">
      <w:start w:val="1"/>
      <w:numFmt w:val="bullet"/>
      <w:lvlText w:val=""/>
      <w:lvlJc w:val="left"/>
      <w:pPr>
        <w:tabs>
          <w:tab w:val="num" w:pos="5220"/>
        </w:tabs>
        <w:ind w:left="5220" w:hanging="360"/>
      </w:pPr>
      <w:rPr>
        <w:rFonts w:ascii="Symbol" w:hAnsi="Symbol" w:hint="default"/>
      </w:rPr>
    </w:lvl>
    <w:lvl w:ilvl="7" w:tplc="04190003" w:tentative="1">
      <w:start w:val="1"/>
      <w:numFmt w:val="bullet"/>
      <w:lvlText w:val="o"/>
      <w:lvlJc w:val="left"/>
      <w:pPr>
        <w:tabs>
          <w:tab w:val="num" w:pos="5940"/>
        </w:tabs>
        <w:ind w:left="5940" w:hanging="360"/>
      </w:pPr>
      <w:rPr>
        <w:rFonts w:ascii="Courier New" w:hAnsi="Courier New" w:hint="default"/>
      </w:rPr>
    </w:lvl>
    <w:lvl w:ilvl="8" w:tplc="04190005" w:tentative="1">
      <w:start w:val="1"/>
      <w:numFmt w:val="bullet"/>
      <w:lvlText w:val=""/>
      <w:lvlJc w:val="left"/>
      <w:pPr>
        <w:tabs>
          <w:tab w:val="num" w:pos="6660"/>
        </w:tabs>
        <w:ind w:left="6660" w:hanging="360"/>
      </w:pPr>
      <w:rPr>
        <w:rFonts w:ascii="Wingdings" w:hAnsi="Wingdings" w:hint="default"/>
      </w:rPr>
    </w:lvl>
  </w:abstractNum>
  <w:abstractNum w:abstractNumId="26">
    <w:nsid w:val="4E7948E3"/>
    <w:multiLevelType w:val="hybridMultilevel"/>
    <w:tmpl w:val="BE683CCC"/>
    <w:lvl w:ilvl="0" w:tplc="D9088FFE">
      <w:start w:val="1"/>
      <w:numFmt w:val="bullet"/>
      <w:lvlText w:val="·"/>
      <w:lvlJc w:val="left"/>
      <w:pPr>
        <w:ind w:left="709" w:hanging="360"/>
      </w:pPr>
      <w:rPr>
        <w:rFonts w:ascii="Symbol" w:eastAsia="Symbol" w:hAnsi="Symbol" w:cs="Symbol" w:hint="default"/>
      </w:rPr>
    </w:lvl>
    <w:lvl w:ilvl="1" w:tplc="A100E7D0">
      <w:start w:val="1"/>
      <w:numFmt w:val="bullet"/>
      <w:lvlText w:val="o"/>
      <w:lvlJc w:val="left"/>
      <w:pPr>
        <w:ind w:left="1440" w:hanging="360"/>
      </w:pPr>
      <w:rPr>
        <w:rFonts w:ascii="Courier New" w:eastAsia="Courier New" w:hAnsi="Courier New" w:cs="Courier New" w:hint="default"/>
      </w:rPr>
    </w:lvl>
    <w:lvl w:ilvl="2" w:tplc="B25282EC">
      <w:start w:val="1"/>
      <w:numFmt w:val="bullet"/>
      <w:lvlText w:val="§"/>
      <w:lvlJc w:val="left"/>
      <w:pPr>
        <w:ind w:left="2160" w:hanging="360"/>
      </w:pPr>
      <w:rPr>
        <w:rFonts w:ascii="Wingdings" w:eastAsia="Wingdings" w:hAnsi="Wingdings" w:cs="Wingdings" w:hint="default"/>
      </w:rPr>
    </w:lvl>
    <w:lvl w:ilvl="3" w:tplc="2A9ACBFA">
      <w:start w:val="1"/>
      <w:numFmt w:val="bullet"/>
      <w:lvlText w:val="·"/>
      <w:lvlJc w:val="left"/>
      <w:pPr>
        <w:ind w:left="2880" w:hanging="360"/>
      </w:pPr>
      <w:rPr>
        <w:rFonts w:ascii="Symbol" w:eastAsia="Symbol" w:hAnsi="Symbol" w:cs="Symbol" w:hint="default"/>
      </w:rPr>
    </w:lvl>
    <w:lvl w:ilvl="4" w:tplc="BEDEEE3C">
      <w:start w:val="1"/>
      <w:numFmt w:val="bullet"/>
      <w:lvlText w:val="o"/>
      <w:lvlJc w:val="left"/>
      <w:pPr>
        <w:ind w:left="3600" w:hanging="360"/>
      </w:pPr>
      <w:rPr>
        <w:rFonts w:ascii="Courier New" w:eastAsia="Courier New" w:hAnsi="Courier New" w:cs="Courier New" w:hint="default"/>
      </w:rPr>
    </w:lvl>
    <w:lvl w:ilvl="5" w:tplc="13F86438">
      <w:start w:val="1"/>
      <w:numFmt w:val="bullet"/>
      <w:lvlText w:val="§"/>
      <w:lvlJc w:val="left"/>
      <w:pPr>
        <w:ind w:left="4320" w:hanging="360"/>
      </w:pPr>
      <w:rPr>
        <w:rFonts w:ascii="Wingdings" w:eastAsia="Wingdings" w:hAnsi="Wingdings" w:cs="Wingdings" w:hint="default"/>
      </w:rPr>
    </w:lvl>
    <w:lvl w:ilvl="6" w:tplc="3AE4B1E0">
      <w:start w:val="1"/>
      <w:numFmt w:val="bullet"/>
      <w:lvlText w:val="·"/>
      <w:lvlJc w:val="left"/>
      <w:pPr>
        <w:ind w:left="5040" w:hanging="360"/>
      </w:pPr>
      <w:rPr>
        <w:rFonts w:ascii="Symbol" w:eastAsia="Symbol" w:hAnsi="Symbol" w:cs="Symbol" w:hint="default"/>
      </w:rPr>
    </w:lvl>
    <w:lvl w:ilvl="7" w:tplc="5DF05F14">
      <w:start w:val="1"/>
      <w:numFmt w:val="bullet"/>
      <w:lvlText w:val="o"/>
      <w:lvlJc w:val="left"/>
      <w:pPr>
        <w:ind w:left="5760" w:hanging="360"/>
      </w:pPr>
      <w:rPr>
        <w:rFonts w:ascii="Courier New" w:eastAsia="Courier New" w:hAnsi="Courier New" w:cs="Courier New" w:hint="default"/>
      </w:rPr>
    </w:lvl>
    <w:lvl w:ilvl="8" w:tplc="0C7E9606">
      <w:start w:val="1"/>
      <w:numFmt w:val="bullet"/>
      <w:lvlText w:val="§"/>
      <w:lvlJc w:val="left"/>
      <w:pPr>
        <w:ind w:left="6480" w:hanging="360"/>
      </w:pPr>
      <w:rPr>
        <w:rFonts w:ascii="Wingdings" w:eastAsia="Wingdings" w:hAnsi="Wingdings" w:cs="Wingdings" w:hint="default"/>
      </w:rPr>
    </w:lvl>
  </w:abstractNum>
  <w:abstractNum w:abstractNumId="27">
    <w:nsid w:val="55445B06"/>
    <w:multiLevelType w:val="multilevel"/>
    <w:tmpl w:val="78A831EE"/>
    <w:lvl w:ilvl="0">
      <w:start w:val="2"/>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28">
    <w:nsid w:val="55887810"/>
    <w:multiLevelType w:val="hybridMultilevel"/>
    <w:tmpl w:val="C36E0BF2"/>
    <w:lvl w:ilvl="0" w:tplc="812A8ADA">
      <w:start w:val="1"/>
      <w:numFmt w:val="bullet"/>
      <w:lvlText w:val="·"/>
      <w:lvlJc w:val="left"/>
      <w:pPr>
        <w:ind w:left="709" w:hanging="360"/>
      </w:pPr>
      <w:rPr>
        <w:rFonts w:ascii="Symbol" w:eastAsia="Symbol" w:hAnsi="Symbol" w:cs="Symbol" w:hint="default"/>
      </w:rPr>
    </w:lvl>
    <w:lvl w:ilvl="1" w:tplc="3EA847D0">
      <w:start w:val="1"/>
      <w:numFmt w:val="bullet"/>
      <w:lvlText w:val="o"/>
      <w:lvlJc w:val="left"/>
      <w:pPr>
        <w:ind w:left="1440" w:hanging="360"/>
      </w:pPr>
      <w:rPr>
        <w:rFonts w:ascii="Courier New" w:eastAsia="Courier New" w:hAnsi="Courier New" w:cs="Courier New" w:hint="default"/>
      </w:rPr>
    </w:lvl>
    <w:lvl w:ilvl="2" w:tplc="52AE46BE">
      <w:start w:val="1"/>
      <w:numFmt w:val="bullet"/>
      <w:lvlText w:val="§"/>
      <w:lvlJc w:val="left"/>
      <w:pPr>
        <w:ind w:left="2160" w:hanging="360"/>
      </w:pPr>
      <w:rPr>
        <w:rFonts w:ascii="Wingdings" w:eastAsia="Wingdings" w:hAnsi="Wingdings" w:cs="Wingdings" w:hint="default"/>
      </w:rPr>
    </w:lvl>
    <w:lvl w:ilvl="3" w:tplc="4E0A6E56">
      <w:start w:val="1"/>
      <w:numFmt w:val="bullet"/>
      <w:lvlText w:val="·"/>
      <w:lvlJc w:val="left"/>
      <w:pPr>
        <w:ind w:left="2880" w:hanging="360"/>
      </w:pPr>
      <w:rPr>
        <w:rFonts w:ascii="Symbol" w:eastAsia="Symbol" w:hAnsi="Symbol" w:cs="Symbol" w:hint="default"/>
      </w:rPr>
    </w:lvl>
    <w:lvl w:ilvl="4" w:tplc="3A8A2496">
      <w:start w:val="1"/>
      <w:numFmt w:val="bullet"/>
      <w:lvlText w:val="o"/>
      <w:lvlJc w:val="left"/>
      <w:pPr>
        <w:ind w:left="3600" w:hanging="360"/>
      </w:pPr>
      <w:rPr>
        <w:rFonts w:ascii="Courier New" w:eastAsia="Courier New" w:hAnsi="Courier New" w:cs="Courier New" w:hint="default"/>
      </w:rPr>
    </w:lvl>
    <w:lvl w:ilvl="5" w:tplc="0AF22B5C">
      <w:start w:val="1"/>
      <w:numFmt w:val="bullet"/>
      <w:lvlText w:val="§"/>
      <w:lvlJc w:val="left"/>
      <w:pPr>
        <w:ind w:left="4320" w:hanging="360"/>
      </w:pPr>
      <w:rPr>
        <w:rFonts w:ascii="Wingdings" w:eastAsia="Wingdings" w:hAnsi="Wingdings" w:cs="Wingdings" w:hint="default"/>
      </w:rPr>
    </w:lvl>
    <w:lvl w:ilvl="6" w:tplc="DC42824C">
      <w:start w:val="1"/>
      <w:numFmt w:val="bullet"/>
      <w:lvlText w:val="·"/>
      <w:lvlJc w:val="left"/>
      <w:pPr>
        <w:ind w:left="5040" w:hanging="360"/>
      </w:pPr>
      <w:rPr>
        <w:rFonts w:ascii="Symbol" w:eastAsia="Symbol" w:hAnsi="Symbol" w:cs="Symbol" w:hint="default"/>
      </w:rPr>
    </w:lvl>
    <w:lvl w:ilvl="7" w:tplc="171AB1BC">
      <w:start w:val="1"/>
      <w:numFmt w:val="bullet"/>
      <w:lvlText w:val="o"/>
      <w:lvlJc w:val="left"/>
      <w:pPr>
        <w:ind w:left="5760" w:hanging="360"/>
      </w:pPr>
      <w:rPr>
        <w:rFonts w:ascii="Courier New" w:eastAsia="Courier New" w:hAnsi="Courier New" w:cs="Courier New" w:hint="default"/>
      </w:rPr>
    </w:lvl>
    <w:lvl w:ilvl="8" w:tplc="16A4DCC2">
      <w:start w:val="1"/>
      <w:numFmt w:val="bullet"/>
      <w:lvlText w:val="§"/>
      <w:lvlJc w:val="left"/>
      <w:pPr>
        <w:ind w:left="6480" w:hanging="360"/>
      </w:pPr>
      <w:rPr>
        <w:rFonts w:ascii="Wingdings" w:eastAsia="Wingdings" w:hAnsi="Wingdings" w:cs="Wingdings" w:hint="default"/>
      </w:rPr>
    </w:lvl>
  </w:abstractNum>
  <w:abstractNum w:abstractNumId="29">
    <w:nsid w:val="576036FF"/>
    <w:multiLevelType w:val="hybridMultilevel"/>
    <w:tmpl w:val="3ECC61B8"/>
    <w:lvl w:ilvl="0" w:tplc="52108004">
      <w:start w:val="1"/>
      <w:numFmt w:val="bullet"/>
      <w:lvlText w:val="·"/>
      <w:lvlJc w:val="left"/>
      <w:pPr>
        <w:ind w:left="709" w:hanging="360"/>
      </w:pPr>
      <w:rPr>
        <w:rFonts w:ascii="Symbol" w:eastAsia="Symbol" w:hAnsi="Symbol" w:cs="Symbol" w:hint="default"/>
      </w:rPr>
    </w:lvl>
    <w:lvl w:ilvl="1" w:tplc="781425A8">
      <w:start w:val="1"/>
      <w:numFmt w:val="bullet"/>
      <w:lvlText w:val="o"/>
      <w:lvlJc w:val="left"/>
      <w:pPr>
        <w:ind w:left="1440" w:hanging="360"/>
      </w:pPr>
      <w:rPr>
        <w:rFonts w:ascii="Courier New" w:eastAsia="Courier New" w:hAnsi="Courier New" w:cs="Courier New" w:hint="default"/>
      </w:rPr>
    </w:lvl>
    <w:lvl w:ilvl="2" w:tplc="FB904656">
      <w:start w:val="1"/>
      <w:numFmt w:val="bullet"/>
      <w:lvlText w:val="§"/>
      <w:lvlJc w:val="left"/>
      <w:pPr>
        <w:ind w:left="2160" w:hanging="360"/>
      </w:pPr>
      <w:rPr>
        <w:rFonts w:ascii="Wingdings" w:eastAsia="Wingdings" w:hAnsi="Wingdings" w:cs="Wingdings" w:hint="default"/>
      </w:rPr>
    </w:lvl>
    <w:lvl w:ilvl="3" w:tplc="E042C3F4">
      <w:start w:val="1"/>
      <w:numFmt w:val="bullet"/>
      <w:lvlText w:val="·"/>
      <w:lvlJc w:val="left"/>
      <w:pPr>
        <w:ind w:left="2880" w:hanging="360"/>
      </w:pPr>
      <w:rPr>
        <w:rFonts w:ascii="Symbol" w:eastAsia="Symbol" w:hAnsi="Symbol" w:cs="Symbol" w:hint="default"/>
      </w:rPr>
    </w:lvl>
    <w:lvl w:ilvl="4" w:tplc="09020640">
      <w:start w:val="1"/>
      <w:numFmt w:val="bullet"/>
      <w:lvlText w:val="o"/>
      <w:lvlJc w:val="left"/>
      <w:pPr>
        <w:ind w:left="3600" w:hanging="360"/>
      </w:pPr>
      <w:rPr>
        <w:rFonts w:ascii="Courier New" w:eastAsia="Courier New" w:hAnsi="Courier New" w:cs="Courier New" w:hint="default"/>
      </w:rPr>
    </w:lvl>
    <w:lvl w:ilvl="5" w:tplc="382EA5F8">
      <w:start w:val="1"/>
      <w:numFmt w:val="bullet"/>
      <w:lvlText w:val="§"/>
      <w:lvlJc w:val="left"/>
      <w:pPr>
        <w:ind w:left="4320" w:hanging="360"/>
      </w:pPr>
      <w:rPr>
        <w:rFonts w:ascii="Wingdings" w:eastAsia="Wingdings" w:hAnsi="Wingdings" w:cs="Wingdings" w:hint="default"/>
      </w:rPr>
    </w:lvl>
    <w:lvl w:ilvl="6" w:tplc="A68A72B6">
      <w:start w:val="1"/>
      <w:numFmt w:val="bullet"/>
      <w:lvlText w:val="·"/>
      <w:lvlJc w:val="left"/>
      <w:pPr>
        <w:ind w:left="5040" w:hanging="360"/>
      </w:pPr>
      <w:rPr>
        <w:rFonts w:ascii="Symbol" w:eastAsia="Symbol" w:hAnsi="Symbol" w:cs="Symbol" w:hint="default"/>
      </w:rPr>
    </w:lvl>
    <w:lvl w:ilvl="7" w:tplc="340C3114">
      <w:start w:val="1"/>
      <w:numFmt w:val="bullet"/>
      <w:lvlText w:val="o"/>
      <w:lvlJc w:val="left"/>
      <w:pPr>
        <w:ind w:left="5760" w:hanging="360"/>
      </w:pPr>
      <w:rPr>
        <w:rFonts w:ascii="Courier New" w:eastAsia="Courier New" w:hAnsi="Courier New" w:cs="Courier New" w:hint="default"/>
      </w:rPr>
    </w:lvl>
    <w:lvl w:ilvl="8" w:tplc="4AC83750">
      <w:start w:val="1"/>
      <w:numFmt w:val="bullet"/>
      <w:lvlText w:val="§"/>
      <w:lvlJc w:val="left"/>
      <w:pPr>
        <w:ind w:left="6480" w:hanging="360"/>
      </w:pPr>
      <w:rPr>
        <w:rFonts w:ascii="Wingdings" w:eastAsia="Wingdings" w:hAnsi="Wingdings" w:cs="Wingdings" w:hint="default"/>
      </w:rPr>
    </w:lvl>
  </w:abstractNum>
  <w:abstractNum w:abstractNumId="30">
    <w:nsid w:val="598929EA"/>
    <w:multiLevelType w:val="hybridMultilevel"/>
    <w:tmpl w:val="3CB8CC98"/>
    <w:lvl w:ilvl="0" w:tplc="80A6C82C">
      <w:start w:val="1"/>
      <w:numFmt w:val="bullet"/>
      <w:lvlText w:val="·"/>
      <w:lvlJc w:val="left"/>
      <w:pPr>
        <w:ind w:left="720" w:hanging="360"/>
      </w:pPr>
      <w:rPr>
        <w:rFonts w:ascii="Symbol" w:eastAsia="Symbol" w:hAnsi="Symbol" w:cs="Symbol" w:hint="default"/>
      </w:rPr>
    </w:lvl>
    <w:lvl w:ilvl="1" w:tplc="D4624B9E">
      <w:start w:val="1"/>
      <w:numFmt w:val="bullet"/>
      <w:lvlText w:val="o"/>
      <w:lvlJc w:val="left"/>
      <w:pPr>
        <w:ind w:left="1440" w:hanging="360"/>
      </w:pPr>
      <w:rPr>
        <w:rFonts w:ascii="Courier New" w:eastAsia="Courier New" w:hAnsi="Courier New" w:cs="Courier New" w:hint="default"/>
      </w:rPr>
    </w:lvl>
    <w:lvl w:ilvl="2" w:tplc="7A78C5A2">
      <w:start w:val="1"/>
      <w:numFmt w:val="bullet"/>
      <w:lvlText w:val="§"/>
      <w:lvlJc w:val="left"/>
      <w:pPr>
        <w:ind w:left="2160" w:hanging="360"/>
      </w:pPr>
      <w:rPr>
        <w:rFonts w:ascii="Wingdings" w:eastAsia="Wingdings" w:hAnsi="Wingdings" w:cs="Wingdings" w:hint="default"/>
      </w:rPr>
    </w:lvl>
    <w:lvl w:ilvl="3" w:tplc="8E3C2614">
      <w:start w:val="1"/>
      <w:numFmt w:val="bullet"/>
      <w:lvlText w:val="·"/>
      <w:lvlJc w:val="left"/>
      <w:pPr>
        <w:ind w:left="2880" w:hanging="360"/>
      </w:pPr>
      <w:rPr>
        <w:rFonts w:ascii="Symbol" w:eastAsia="Symbol" w:hAnsi="Symbol" w:cs="Symbol" w:hint="default"/>
      </w:rPr>
    </w:lvl>
    <w:lvl w:ilvl="4" w:tplc="38C43B64">
      <w:start w:val="1"/>
      <w:numFmt w:val="bullet"/>
      <w:lvlText w:val="o"/>
      <w:lvlJc w:val="left"/>
      <w:pPr>
        <w:ind w:left="3600" w:hanging="360"/>
      </w:pPr>
      <w:rPr>
        <w:rFonts w:ascii="Courier New" w:eastAsia="Courier New" w:hAnsi="Courier New" w:cs="Courier New" w:hint="default"/>
      </w:rPr>
    </w:lvl>
    <w:lvl w:ilvl="5" w:tplc="C248C142">
      <w:start w:val="1"/>
      <w:numFmt w:val="bullet"/>
      <w:lvlText w:val="§"/>
      <w:lvlJc w:val="left"/>
      <w:pPr>
        <w:ind w:left="4320" w:hanging="360"/>
      </w:pPr>
      <w:rPr>
        <w:rFonts w:ascii="Wingdings" w:eastAsia="Wingdings" w:hAnsi="Wingdings" w:cs="Wingdings" w:hint="default"/>
      </w:rPr>
    </w:lvl>
    <w:lvl w:ilvl="6" w:tplc="B9E62B80">
      <w:start w:val="1"/>
      <w:numFmt w:val="bullet"/>
      <w:lvlText w:val="·"/>
      <w:lvlJc w:val="left"/>
      <w:pPr>
        <w:ind w:left="5040" w:hanging="360"/>
      </w:pPr>
      <w:rPr>
        <w:rFonts w:ascii="Symbol" w:eastAsia="Symbol" w:hAnsi="Symbol" w:cs="Symbol" w:hint="default"/>
      </w:rPr>
    </w:lvl>
    <w:lvl w:ilvl="7" w:tplc="24CABA82">
      <w:start w:val="1"/>
      <w:numFmt w:val="bullet"/>
      <w:lvlText w:val="o"/>
      <w:lvlJc w:val="left"/>
      <w:pPr>
        <w:ind w:left="5760" w:hanging="360"/>
      </w:pPr>
      <w:rPr>
        <w:rFonts w:ascii="Courier New" w:eastAsia="Courier New" w:hAnsi="Courier New" w:cs="Courier New" w:hint="default"/>
      </w:rPr>
    </w:lvl>
    <w:lvl w:ilvl="8" w:tplc="BF5CCD44">
      <w:start w:val="1"/>
      <w:numFmt w:val="bullet"/>
      <w:lvlText w:val="§"/>
      <w:lvlJc w:val="left"/>
      <w:pPr>
        <w:ind w:left="6480" w:hanging="360"/>
      </w:pPr>
      <w:rPr>
        <w:rFonts w:ascii="Wingdings" w:eastAsia="Wingdings" w:hAnsi="Wingdings" w:cs="Wingdings" w:hint="default"/>
      </w:rPr>
    </w:lvl>
  </w:abstractNum>
  <w:abstractNum w:abstractNumId="31">
    <w:nsid w:val="64850ADA"/>
    <w:multiLevelType w:val="hybridMultilevel"/>
    <w:tmpl w:val="0CD6C1D4"/>
    <w:lvl w:ilvl="0" w:tplc="6C8A575E">
      <w:start w:val="1"/>
      <w:numFmt w:val="bullet"/>
      <w:lvlText w:val="·"/>
      <w:lvlJc w:val="left"/>
      <w:pPr>
        <w:ind w:left="709" w:hanging="360"/>
      </w:pPr>
      <w:rPr>
        <w:rFonts w:ascii="Symbol" w:eastAsia="Symbol" w:hAnsi="Symbol" w:cs="Symbol" w:hint="default"/>
      </w:rPr>
    </w:lvl>
    <w:lvl w:ilvl="1" w:tplc="221AC73E">
      <w:start w:val="1"/>
      <w:numFmt w:val="bullet"/>
      <w:lvlText w:val="o"/>
      <w:lvlJc w:val="left"/>
      <w:pPr>
        <w:ind w:left="1440" w:hanging="360"/>
      </w:pPr>
      <w:rPr>
        <w:rFonts w:ascii="Courier New" w:eastAsia="Courier New" w:hAnsi="Courier New" w:cs="Courier New" w:hint="default"/>
      </w:rPr>
    </w:lvl>
    <w:lvl w:ilvl="2" w:tplc="203048F0">
      <w:start w:val="1"/>
      <w:numFmt w:val="bullet"/>
      <w:lvlText w:val="§"/>
      <w:lvlJc w:val="left"/>
      <w:pPr>
        <w:ind w:left="2160" w:hanging="360"/>
      </w:pPr>
      <w:rPr>
        <w:rFonts w:ascii="Wingdings" w:eastAsia="Wingdings" w:hAnsi="Wingdings" w:cs="Wingdings" w:hint="default"/>
      </w:rPr>
    </w:lvl>
    <w:lvl w:ilvl="3" w:tplc="9F923ACE">
      <w:start w:val="1"/>
      <w:numFmt w:val="bullet"/>
      <w:lvlText w:val="·"/>
      <w:lvlJc w:val="left"/>
      <w:pPr>
        <w:ind w:left="2880" w:hanging="360"/>
      </w:pPr>
      <w:rPr>
        <w:rFonts w:ascii="Symbol" w:eastAsia="Symbol" w:hAnsi="Symbol" w:cs="Symbol" w:hint="default"/>
      </w:rPr>
    </w:lvl>
    <w:lvl w:ilvl="4" w:tplc="478889FA">
      <w:start w:val="1"/>
      <w:numFmt w:val="bullet"/>
      <w:lvlText w:val="o"/>
      <w:lvlJc w:val="left"/>
      <w:pPr>
        <w:ind w:left="3600" w:hanging="360"/>
      </w:pPr>
      <w:rPr>
        <w:rFonts w:ascii="Courier New" w:eastAsia="Courier New" w:hAnsi="Courier New" w:cs="Courier New" w:hint="default"/>
      </w:rPr>
    </w:lvl>
    <w:lvl w:ilvl="5" w:tplc="DB340DE4">
      <w:start w:val="1"/>
      <w:numFmt w:val="bullet"/>
      <w:lvlText w:val="§"/>
      <w:lvlJc w:val="left"/>
      <w:pPr>
        <w:ind w:left="4320" w:hanging="360"/>
      </w:pPr>
      <w:rPr>
        <w:rFonts w:ascii="Wingdings" w:eastAsia="Wingdings" w:hAnsi="Wingdings" w:cs="Wingdings" w:hint="default"/>
      </w:rPr>
    </w:lvl>
    <w:lvl w:ilvl="6" w:tplc="41A60DEA">
      <w:start w:val="1"/>
      <w:numFmt w:val="bullet"/>
      <w:lvlText w:val="·"/>
      <w:lvlJc w:val="left"/>
      <w:pPr>
        <w:ind w:left="5040" w:hanging="360"/>
      </w:pPr>
      <w:rPr>
        <w:rFonts w:ascii="Symbol" w:eastAsia="Symbol" w:hAnsi="Symbol" w:cs="Symbol" w:hint="default"/>
      </w:rPr>
    </w:lvl>
    <w:lvl w:ilvl="7" w:tplc="2F6A5358">
      <w:start w:val="1"/>
      <w:numFmt w:val="bullet"/>
      <w:lvlText w:val="o"/>
      <w:lvlJc w:val="left"/>
      <w:pPr>
        <w:ind w:left="5760" w:hanging="360"/>
      </w:pPr>
      <w:rPr>
        <w:rFonts w:ascii="Courier New" w:eastAsia="Courier New" w:hAnsi="Courier New" w:cs="Courier New" w:hint="default"/>
      </w:rPr>
    </w:lvl>
    <w:lvl w:ilvl="8" w:tplc="B8960316">
      <w:start w:val="1"/>
      <w:numFmt w:val="bullet"/>
      <w:lvlText w:val="§"/>
      <w:lvlJc w:val="left"/>
      <w:pPr>
        <w:ind w:left="6480" w:hanging="360"/>
      </w:pPr>
      <w:rPr>
        <w:rFonts w:ascii="Wingdings" w:eastAsia="Wingdings" w:hAnsi="Wingdings" w:cs="Wingdings" w:hint="default"/>
      </w:rPr>
    </w:lvl>
  </w:abstractNum>
  <w:abstractNum w:abstractNumId="32">
    <w:nsid w:val="69802954"/>
    <w:multiLevelType w:val="hybridMultilevel"/>
    <w:tmpl w:val="6654293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9A81D81"/>
    <w:multiLevelType w:val="multilevel"/>
    <w:tmpl w:val="4ECA07DA"/>
    <w:lvl w:ilvl="0">
      <w:start w:val="1"/>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0DE31E2"/>
    <w:multiLevelType w:val="multilevel"/>
    <w:tmpl w:val="DB863B50"/>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nsid w:val="72E807AA"/>
    <w:multiLevelType w:val="multilevel"/>
    <w:tmpl w:val="5B02C4CA"/>
    <w:lvl w:ilvl="0">
      <w:start w:val="5"/>
      <w:numFmt w:val="decimal"/>
      <w:lvlText w:val="22.5.5.%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nsid w:val="746A5E26"/>
    <w:multiLevelType w:val="hybridMultilevel"/>
    <w:tmpl w:val="57328A80"/>
    <w:lvl w:ilvl="0" w:tplc="D130CC7A">
      <w:start w:val="1"/>
      <w:numFmt w:val="bullet"/>
      <w:lvlText w:val="·"/>
      <w:lvlJc w:val="left"/>
      <w:pPr>
        <w:ind w:left="709" w:hanging="360"/>
      </w:pPr>
      <w:rPr>
        <w:rFonts w:ascii="Symbol" w:eastAsia="Symbol" w:hAnsi="Symbol" w:cs="Symbol" w:hint="default"/>
      </w:rPr>
    </w:lvl>
    <w:lvl w:ilvl="1" w:tplc="EDD80458">
      <w:start w:val="1"/>
      <w:numFmt w:val="bullet"/>
      <w:lvlText w:val="o"/>
      <w:lvlJc w:val="left"/>
      <w:pPr>
        <w:ind w:left="1429" w:hanging="360"/>
      </w:pPr>
      <w:rPr>
        <w:rFonts w:ascii="Courier New" w:eastAsia="Courier New" w:hAnsi="Courier New" w:cs="Courier New" w:hint="default"/>
      </w:rPr>
    </w:lvl>
    <w:lvl w:ilvl="2" w:tplc="FF1A46BE">
      <w:start w:val="1"/>
      <w:numFmt w:val="bullet"/>
      <w:lvlText w:val="§"/>
      <w:lvlJc w:val="left"/>
      <w:pPr>
        <w:ind w:left="2149" w:hanging="360"/>
      </w:pPr>
      <w:rPr>
        <w:rFonts w:ascii="Wingdings" w:eastAsia="Wingdings" w:hAnsi="Wingdings" w:cs="Wingdings" w:hint="default"/>
      </w:rPr>
    </w:lvl>
    <w:lvl w:ilvl="3" w:tplc="5CE422A2">
      <w:start w:val="1"/>
      <w:numFmt w:val="bullet"/>
      <w:lvlText w:val="·"/>
      <w:lvlJc w:val="left"/>
      <w:pPr>
        <w:ind w:left="2869" w:hanging="360"/>
      </w:pPr>
      <w:rPr>
        <w:rFonts w:ascii="Symbol" w:eastAsia="Symbol" w:hAnsi="Symbol" w:cs="Symbol" w:hint="default"/>
      </w:rPr>
    </w:lvl>
    <w:lvl w:ilvl="4" w:tplc="1904FE1A">
      <w:start w:val="1"/>
      <w:numFmt w:val="bullet"/>
      <w:lvlText w:val="o"/>
      <w:lvlJc w:val="left"/>
      <w:pPr>
        <w:ind w:left="3589" w:hanging="360"/>
      </w:pPr>
      <w:rPr>
        <w:rFonts w:ascii="Courier New" w:eastAsia="Courier New" w:hAnsi="Courier New" w:cs="Courier New" w:hint="default"/>
      </w:rPr>
    </w:lvl>
    <w:lvl w:ilvl="5" w:tplc="D6481332">
      <w:start w:val="1"/>
      <w:numFmt w:val="bullet"/>
      <w:lvlText w:val="§"/>
      <w:lvlJc w:val="left"/>
      <w:pPr>
        <w:ind w:left="4309" w:hanging="360"/>
      </w:pPr>
      <w:rPr>
        <w:rFonts w:ascii="Wingdings" w:eastAsia="Wingdings" w:hAnsi="Wingdings" w:cs="Wingdings" w:hint="default"/>
      </w:rPr>
    </w:lvl>
    <w:lvl w:ilvl="6" w:tplc="A544AD7E">
      <w:start w:val="1"/>
      <w:numFmt w:val="bullet"/>
      <w:lvlText w:val="·"/>
      <w:lvlJc w:val="left"/>
      <w:pPr>
        <w:ind w:left="5029" w:hanging="360"/>
      </w:pPr>
      <w:rPr>
        <w:rFonts w:ascii="Symbol" w:eastAsia="Symbol" w:hAnsi="Symbol" w:cs="Symbol" w:hint="default"/>
      </w:rPr>
    </w:lvl>
    <w:lvl w:ilvl="7" w:tplc="7050288C">
      <w:start w:val="1"/>
      <w:numFmt w:val="bullet"/>
      <w:lvlText w:val="o"/>
      <w:lvlJc w:val="left"/>
      <w:pPr>
        <w:ind w:left="5749" w:hanging="360"/>
      </w:pPr>
      <w:rPr>
        <w:rFonts w:ascii="Courier New" w:eastAsia="Courier New" w:hAnsi="Courier New" w:cs="Courier New" w:hint="default"/>
      </w:rPr>
    </w:lvl>
    <w:lvl w:ilvl="8" w:tplc="E83E441E">
      <w:start w:val="1"/>
      <w:numFmt w:val="bullet"/>
      <w:lvlText w:val="§"/>
      <w:lvlJc w:val="left"/>
      <w:pPr>
        <w:ind w:left="6469" w:hanging="360"/>
      </w:pPr>
      <w:rPr>
        <w:rFonts w:ascii="Wingdings" w:eastAsia="Wingdings" w:hAnsi="Wingdings" w:cs="Wingdings" w:hint="default"/>
      </w:rPr>
    </w:lvl>
  </w:abstractNum>
  <w:abstractNum w:abstractNumId="37">
    <w:nsid w:val="750C15F0"/>
    <w:multiLevelType w:val="hybridMultilevel"/>
    <w:tmpl w:val="C4441C6A"/>
    <w:lvl w:ilvl="0" w:tplc="CFA44A84">
      <w:start w:val="1"/>
      <w:numFmt w:val="bullet"/>
      <w:lvlText w:val=""/>
      <w:lvlJc w:val="left"/>
      <w:pPr>
        <w:ind w:left="786" w:hanging="360"/>
      </w:pPr>
      <w:rPr>
        <w:rFonts w:ascii="Symbol" w:hAnsi="Symbol" w:hint="default"/>
        <w:sz w:val="24"/>
      </w:rPr>
    </w:lvl>
    <w:lvl w:ilvl="1" w:tplc="9A24BD5A">
      <w:numFmt w:val="bullet"/>
      <w:lvlText w:val="•"/>
      <w:lvlJc w:val="left"/>
      <w:pPr>
        <w:ind w:left="1506" w:hanging="360"/>
      </w:pPr>
      <w:rPr>
        <w:rFonts w:ascii="Times New Roman" w:eastAsia="Times New Roman" w:hAnsi="Times New Roman"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8">
    <w:nsid w:val="76EB57B9"/>
    <w:multiLevelType w:val="hybridMultilevel"/>
    <w:tmpl w:val="5F34A8C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9">
    <w:nsid w:val="77665358"/>
    <w:multiLevelType w:val="hybridMultilevel"/>
    <w:tmpl w:val="EE0E319E"/>
    <w:lvl w:ilvl="0" w:tplc="419A2836">
      <w:start w:val="1"/>
      <w:numFmt w:val="decimal"/>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0">
    <w:nsid w:val="79532E22"/>
    <w:multiLevelType w:val="hybridMultilevel"/>
    <w:tmpl w:val="28B281FC"/>
    <w:lvl w:ilvl="0" w:tplc="49909BB8">
      <w:start w:val="1"/>
      <w:numFmt w:val="bullet"/>
      <w:lvlText w:val="·"/>
      <w:lvlJc w:val="left"/>
      <w:pPr>
        <w:ind w:left="709" w:hanging="360"/>
      </w:pPr>
      <w:rPr>
        <w:rFonts w:ascii="Symbol" w:eastAsia="Symbol" w:hAnsi="Symbol" w:cs="Symbol" w:hint="default"/>
      </w:rPr>
    </w:lvl>
    <w:lvl w:ilvl="1" w:tplc="6338B7AA">
      <w:start w:val="1"/>
      <w:numFmt w:val="bullet"/>
      <w:lvlText w:val="o"/>
      <w:lvlJc w:val="left"/>
      <w:pPr>
        <w:ind w:left="1440" w:hanging="360"/>
      </w:pPr>
      <w:rPr>
        <w:rFonts w:ascii="Courier New" w:eastAsia="Courier New" w:hAnsi="Courier New" w:cs="Courier New" w:hint="default"/>
      </w:rPr>
    </w:lvl>
    <w:lvl w:ilvl="2" w:tplc="8DAECADC">
      <w:start w:val="1"/>
      <w:numFmt w:val="bullet"/>
      <w:lvlText w:val="§"/>
      <w:lvlJc w:val="left"/>
      <w:pPr>
        <w:ind w:left="2160" w:hanging="360"/>
      </w:pPr>
      <w:rPr>
        <w:rFonts w:ascii="Wingdings" w:eastAsia="Wingdings" w:hAnsi="Wingdings" w:cs="Wingdings" w:hint="default"/>
      </w:rPr>
    </w:lvl>
    <w:lvl w:ilvl="3" w:tplc="E5A4450A">
      <w:start w:val="1"/>
      <w:numFmt w:val="bullet"/>
      <w:lvlText w:val="·"/>
      <w:lvlJc w:val="left"/>
      <w:pPr>
        <w:ind w:left="2880" w:hanging="360"/>
      </w:pPr>
      <w:rPr>
        <w:rFonts w:ascii="Symbol" w:eastAsia="Symbol" w:hAnsi="Symbol" w:cs="Symbol" w:hint="default"/>
      </w:rPr>
    </w:lvl>
    <w:lvl w:ilvl="4" w:tplc="00D68D7E">
      <w:start w:val="1"/>
      <w:numFmt w:val="bullet"/>
      <w:lvlText w:val="o"/>
      <w:lvlJc w:val="left"/>
      <w:pPr>
        <w:ind w:left="3600" w:hanging="360"/>
      </w:pPr>
      <w:rPr>
        <w:rFonts w:ascii="Courier New" w:eastAsia="Courier New" w:hAnsi="Courier New" w:cs="Courier New" w:hint="default"/>
      </w:rPr>
    </w:lvl>
    <w:lvl w:ilvl="5" w:tplc="B60C7D90">
      <w:start w:val="1"/>
      <w:numFmt w:val="bullet"/>
      <w:lvlText w:val="§"/>
      <w:lvlJc w:val="left"/>
      <w:pPr>
        <w:ind w:left="4320" w:hanging="360"/>
      </w:pPr>
      <w:rPr>
        <w:rFonts w:ascii="Wingdings" w:eastAsia="Wingdings" w:hAnsi="Wingdings" w:cs="Wingdings" w:hint="default"/>
      </w:rPr>
    </w:lvl>
    <w:lvl w:ilvl="6" w:tplc="8D789C9E">
      <w:start w:val="1"/>
      <w:numFmt w:val="bullet"/>
      <w:lvlText w:val="·"/>
      <w:lvlJc w:val="left"/>
      <w:pPr>
        <w:ind w:left="5040" w:hanging="360"/>
      </w:pPr>
      <w:rPr>
        <w:rFonts w:ascii="Symbol" w:eastAsia="Symbol" w:hAnsi="Symbol" w:cs="Symbol" w:hint="default"/>
      </w:rPr>
    </w:lvl>
    <w:lvl w:ilvl="7" w:tplc="F482DA14">
      <w:start w:val="1"/>
      <w:numFmt w:val="bullet"/>
      <w:lvlText w:val="o"/>
      <w:lvlJc w:val="left"/>
      <w:pPr>
        <w:ind w:left="5760" w:hanging="360"/>
      </w:pPr>
      <w:rPr>
        <w:rFonts w:ascii="Courier New" w:eastAsia="Courier New" w:hAnsi="Courier New" w:cs="Courier New" w:hint="default"/>
      </w:rPr>
    </w:lvl>
    <w:lvl w:ilvl="8" w:tplc="CF8CCFE6">
      <w:start w:val="1"/>
      <w:numFmt w:val="bullet"/>
      <w:lvlText w:val="§"/>
      <w:lvlJc w:val="left"/>
      <w:pPr>
        <w:ind w:left="6480" w:hanging="360"/>
      </w:pPr>
      <w:rPr>
        <w:rFonts w:ascii="Wingdings" w:eastAsia="Wingdings" w:hAnsi="Wingdings" w:cs="Wingdings" w:hint="default"/>
      </w:rPr>
    </w:lvl>
  </w:abstractNum>
  <w:abstractNum w:abstractNumId="41">
    <w:nsid w:val="7BB46CE5"/>
    <w:multiLevelType w:val="hybridMultilevel"/>
    <w:tmpl w:val="486CAD08"/>
    <w:lvl w:ilvl="0" w:tplc="133671E2">
      <w:start w:val="1"/>
      <w:numFmt w:val="decimal"/>
      <w:lvlText w:val="%1."/>
      <w:lvlJc w:val="left"/>
      <w:pPr>
        <w:ind w:left="3165" w:hanging="360"/>
      </w:pPr>
      <w:rPr>
        <w:rFonts w:cs="Times New Roman" w:hint="default"/>
      </w:rPr>
    </w:lvl>
    <w:lvl w:ilvl="1" w:tplc="04190019" w:tentative="1">
      <w:start w:val="1"/>
      <w:numFmt w:val="lowerLetter"/>
      <w:lvlText w:val="%2."/>
      <w:lvlJc w:val="left"/>
      <w:pPr>
        <w:ind w:left="3885" w:hanging="360"/>
      </w:pPr>
      <w:rPr>
        <w:rFonts w:cs="Times New Roman"/>
      </w:rPr>
    </w:lvl>
    <w:lvl w:ilvl="2" w:tplc="0419001B" w:tentative="1">
      <w:start w:val="1"/>
      <w:numFmt w:val="lowerRoman"/>
      <w:lvlText w:val="%3."/>
      <w:lvlJc w:val="right"/>
      <w:pPr>
        <w:ind w:left="4605" w:hanging="180"/>
      </w:pPr>
      <w:rPr>
        <w:rFonts w:cs="Times New Roman"/>
      </w:rPr>
    </w:lvl>
    <w:lvl w:ilvl="3" w:tplc="0419000F" w:tentative="1">
      <w:start w:val="1"/>
      <w:numFmt w:val="decimal"/>
      <w:lvlText w:val="%4."/>
      <w:lvlJc w:val="left"/>
      <w:pPr>
        <w:ind w:left="5325" w:hanging="360"/>
      </w:pPr>
      <w:rPr>
        <w:rFonts w:cs="Times New Roman"/>
      </w:rPr>
    </w:lvl>
    <w:lvl w:ilvl="4" w:tplc="04190019" w:tentative="1">
      <w:start w:val="1"/>
      <w:numFmt w:val="lowerLetter"/>
      <w:lvlText w:val="%5."/>
      <w:lvlJc w:val="left"/>
      <w:pPr>
        <w:ind w:left="6045" w:hanging="360"/>
      </w:pPr>
      <w:rPr>
        <w:rFonts w:cs="Times New Roman"/>
      </w:rPr>
    </w:lvl>
    <w:lvl w:ilvl="5" w:tplc="0419001B" w:tentative="1">
      <w:start w:val="1"/>
      <w:numFmt w:val="lowerRoman"/>
      <w:lvlText w:val="%6."/>
      <w:lvlJc w:val="right"/>
      <w:pPr>
        <w:ind w:left="6765" w:hanging="180"/>
      </w:pPr>
      <w:rPr>
        <w:rFonts w:cs="Times New Roman"/>
      </w:rPr>
    </w:lvl>
    <w:lvl w:ilvl="6" w:tplc="0419000F" w:tentative="1">
      <w:start w:val="1"/>
      <w:numFmt w:val="decimal"/>
      <w:lvlText w:val="%7."/>
      <w:lvlJc w:val="left"/>
      <w:pPr>
        <w:ind w:left="7485" w:hanging="360"/>
      </w:pPr>
      <w:rPr>
        <w:rFonts w:cs="Times New Roman"/>
      </w:rPr>
    </w:lvl>
    <w:lvl w:ilvl="7" w:tplc="04190019" w:tentative="1">
      <w:start w:val="1"/>
      <w:numFmt w:val="lowerLetter"/>
      <w:lvlText w:val="%8."/>
      <w:lvlJc w:val="left"/>
      <w:pPr>
        <w:ind w:left="8205" w:hanging="360"/>
      </w:pPr>
      <w:rPr>
        <w:rFonts w:cs="Times New Roman"/>
      </w:rPr>
    </w:lvl>
    <w:lvl w:ilvl="8" w:tplc="0419001B" w:tentative="1">
      <w:start w:val="1"/>
      <w:numFmt w:val="lowerRoman"/>
      <w:lvlText w:val="%9."/>
      <w:lvlJc w:val="right"/>
      <w:pPr>
        <w:ind w:left="8925" w:hanging="180"/>
      </w:pPr>
      <w:rPr>
        <w:rFonts w:cs="Times New Roman"/>
      </w:rPr>
    </w:lvl>
  </w:abstractNum>
  <w:abstractNum w:abstractNumId="42">
    <w:nsid w:val="7C314201"/>
    <w:multiLevelType w:val="hybridMultilevel"/>
    <w:tmpl w:val="C624D564"/>
    <w:lvl w:ilvl="0" w:tplc="D42C1ABE">
      <w:start w:val="1"/>
      <w:numFmt w:val="bullet"/>
      <w:lvlText w:val="·"/>
      <w:lvlJc w:val="left"/>
      <w:pPr>
        <w:ind w:left="720" w:hanging="360"/>
      </w:pPr>
      <w:rPr>
        <w:rFonts w:ascii="Symbol" w:eastAsia="Symbol" w:hAnsi="Symbol" w:cs="Symbol" w:hint="default"/>
      </w:rPr>
    </w:lvl>
    <w:lvl w:ilvl="1" w:tplc="53647454">
      <w:start w:val="1"/>
      <w:numFmt w:val="bullet"/>
      <w:lvlText w:val="o"/>
      <w:lvlJc w:val="left"/>
      <w:pPr>
        <w:ind w:left="1440" w:hanging="360"/>
      </w:pPr>
      <w:rPr>
        <w:rFonts w:ascii="Courier New" w:eastAsia="Courier New" w:hAnsi="Courier New" w:cs="Courier New" w:hint="default"/>
      </w:rPr>
    </w:lvl>
    <w:lvl w:ilvl="2" w:tplc="269EBEA0">
      <w:start w:val="1"/>
      <w:numFmt w:val="bullet"/>
      <w:lvlText w:val="§"/>
      <w:lvlJc w:val="left"/>
      <w:pPr>
        <w:ind w:left="2160" w:hanging="360"/>
      </w:pPr>
      <w:rPr>
        <w:rFonts w:ascii="Wingdings" w:eastAsia="Wingdings" w:hAnsi="Wingdings" w:cs="Wingdings" w:hint="default"/>
      </w:rPr>
    </w:lvl>
    <w:lvl w:ilvl="3" w:tplc="BB8C71C8">
      <w:start w:val="1"/>
      <w:numFmt w:val="bullet"/>
      <w:lvlText w:val="·"/>
      <w:lvlJc w:val="left"/>
      <w:pPr>
        <w:ind w:left="2880" w:hanging="360"/>
      </w:pPr>
      <w:rPr>
        <w:rFonts w:ascii="Symbol" w:eastAsia="Symbol" w:hAnsi="Symbol" w:cs="Symbol" w:hint="default"/>
      </w:rPr>
    </w:lvl>
    <w:lvl w:ilvl="4" w:tplc="81BC6AB8">
      <w:start w:val="1"/>
      <w:numFmt w:val="bullet"/>
      <w:lvlText w:val="o"/>
      <w:lvlJc w:val="left"/>
      <w:pPr>
        <w:ind w:left="3600" w:hanging="360"/>
      </w:pPr>
      <w:rPr>
        <w:rFonts w:ascii="Courier New" w:eastAsia="Courier New" w:hAnsi="Courier New" w:cs="Courier New" w:hint="default"/>
      </w:rPr>
    </w:lvl>
    <w:lvl w:ilvl="5" w:tplc="8FDA245E">
      <w:start w:val="1"/>
      <w:numFmt w:val="bullet"/>
      <w:lvlText w:val="§"/>
      <w:lvlJc w:val="left"/>
      <w:pPr>
        <w:ind w:left="4320" w:hanging="360"/>
      </w:pPr>
      <w:rPr>
        <w:rFonts w:ascii="Wingdings" w:eastAsia="Wingdings" w:hAnsi="Wingdings" w:cs="Wingdings" w:hint="default"/>
      </w:rPr>
    </w:lvl>
    <w:lvl w:ilvl="6" w:tplc="75F48316">
      <w:start w:val="1"/>
      <w:numFmt w:val="bullet"/>
      <w:lvlText w:val="·"/>
      <w:lvlJc w:val="left"/>
      <w:pPr>
        <w:ind w:left="5040" w:hanging="360"/>
      </w:pPr>
      <w:rPr>
        <w:rFonts w:ascii="Symbol" w:eastAsia="Symbol" w:hAnsi="Symbol" w:cs="Symbol" w:hint="default"/>
      </w:rPr>
    </w:lvl>
    <w:lvl w:ilvl="7" w:tplc="62F6CD5C">
      <w:start w:val="1"/>
      <w:numFmt w:val="bullet"/>
      <w:lvlText w:val="o"/>
      <w:lvlJc w:val="left"/>
      <w:pPr>
        <w:ind w:left="5760" w:hanging="360"/>
      </w:pPr>
      <w:rPr>
        <w:rFonts w:ascii="Courier New" w:eastAsia="Courier New" w:hAnsi="Courier New" w:cs="Courier New" w:hint="default"/>
      </w:rPr>
    </w:lvl>
    <w:lvl w:ilvl="8" w:tplc="BA78361C">
      <w:start w:val="1"/>
      <w:numFmt w:val="bullet"/>
      <w:lvlText w:val="§"/>
      <w:lvlJc w:val="left"/>
      <w:pPr>
        <w:ind w:left="6480" w:hanging="360"/>
      </w:pPr>
      <w:rPr>
        <w:rFonts w:ascii="Wingdings" w:eastAsia="Wingdings" w:hAnsi="Wingdings" w:cs="Wingdings" w:hint="default"/>
      </w:rPr>
    </w:lvl>
  </w:abstractNum>
  <w:abstractNum w:abstractNumId="43">
    <w:nsid w:val="7DCC501A"/>
    <w:multiLevelType w:val="hybridMultilevel"/>
    <w:tmpl w:val="4C3C1AC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num>
  <w:num w:numId="3">
    <w:abstractNumId w:val="4"/>
  </w:num>
  <w:num w:numId="4">
    <w:abstractNumId w:val="18"/>
  </w:num>
  <w:num w:numId="5">
    <w:abstractNumId w:val="0"/>
  </w:num>
  <w:num w:numId="6">
    <w:abstractNumId w:val="25"/>
  </w:num>
  <w:num w:numId="7">
    <w:abstractNumId w:val="12"/>
  </w:num>
  <w:num w:numId="8">
    <w:abstractNumId w:val="21"/>
  </w:num>
  <w:num w:numId="9">
    <w:abstractNumId w:val="38"/>
  </w:num>
  <w:num w:numId="10">
    <w:abstractNumId w:val="37"/>
  </w:num>
  <w:num w:numId="11">
    <w:abstractNumId w:val="8"/>
  </w:num>
  <w:num w:numId="12">
    <w:abstractNumId w:val="15"/>
  </w:num>
  <w:num w:numId="13">
    <w:abstractNumId w:val="19"/>
  </w:num>
  <w:num w:numId="14">
    <w:abstractNumId w:val="22"/>
  </w:num>
  <w:num w:numId="15">
    <w:abstractNumId w:val="10"/>
  </w:num>
  <w:num w:numId="16">
    <w:abstractNumId w:val="27"/>
  </w:num>
  <w:num w:numId="17">
    <w:abstractNumId w:val="41"/>
  </w:num>
  <w:num w:numId="18">
    <w:abstractNumId w:val="3"/>
  </w:num>
  <w:num w:numId="19">
    <w:abstractNumId w:val="33"/>
  </w:num>
  <w:num w:numId="20">
    <w:abstractNumId w:val="16"/>
  </w:num>
  <w:num w:numId="21">
    <w:abstractNumId w:val="32"/>
  </w:num>
  <w:num w:numId="22">
    <w:abstractNumId w:val="14"/>
  </w:num>
  <w:num w:numId="23">
    <w:abstractNumId w:val="34"/>
  </w:num>
  <w:num w:numId="24">
    <w:abstractNumId w:val="11"/>
  </w:num>
  <w:num w:numId="25">
    <w:abstractNumId w:val="35"/>
  </w:num>
  <w:num w:numId="26">
    <w:abstractNumId w:val="30"/>
  </w:num>
  <w:num w:numId="27">
    <w:abstractNumId w:val="9"/>
  </w:num>
  <w:num w:numId="28">
    <w:abstractNumId w:val="42"/>
  </w:num>
  <w:num w:numId="29">
    <w:abstractNumId w:val="13"/>
  </w:num>
  <w:num w:numId="30">
    <w:abstractNumId w:val="7"/>
  </w:num>
  <w:num w:numId="31">
    <w:abstractNumId w:val="1"/>
  </w:num>
  <w:num w:numId="32">
    <w:abstractNumId w:val="40"/>
  </w:num>
  <w:num w:numId="33">
    <w:abstractNumId w:val="36"/>
  </w:num>
  <w:num w:numId="34">
    <w:abstractNumId w:val="28"/>
  </w:num>
  <w:num w:numId="35">
    <w:abstractNumId w:val="26"/>
  </w:num>
  <w:num w:numId="36">
    <w:abstractNumId w:val="2"/>
  </w:num>
  <w:num w:numId="37">
    <w:abstractNumId w:val="31"/>
  </w:num>
  <w:num w:numId="38">
    <w:abstractNumId w:val="17"/>
  </w:num>
  <w:num w:numId="39">
    <w:abstractNumId w:val="20"/>
  </w:num>
  <w:num w:numId="40">
    <w:abstractNumId w:val="5"/>
  </w:num>
  <w:num w:numId="41">
    <w:abstractNumId w:val="29"/>
  </w:num>
  <w:num w:numId="42">
    <w:abstractNumId w:val="24"/>
  </w:num>
  <w:num w:numId="43">
    <w:abstractNumId w:val="43"/>
  </w:num>
  <w:num w:numId="44">
    <w:abstractNumId w:val="23"/>
  </w:num>
  <w:num w:numId="45">
    <w:abstractNumId w:val="3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8B5A33"/>
    <w:rsid w:val="0000068D"/>
    <w:rsid w:val="00001EEA"/>
    <w:rsid w:val="00011AAA"/>
    <w:rsid w:val="00020951"/>
    <w:rsid w:val="00024C77"/>
    <w:rsid w:val="00031A3F"/>
    <w:rsid w:val="0003245B"/>
    <w:rsid w:val="00040E07"/>
    <w:rsid w:val="00044D03"/>
    <w:rsid w:val="00045277"/>
    <w:rsid w:val="0005466D"/>
    <w:rsid w:val="00056A21"/>
    <w:rsid w:val="00056C20"/>
    <w:rsid w:val="0006200D"/>
    <w:rsid w:val="00064BA9"/>
    <w:rsid w:val="00066C74"/>
    <w:rsid w:val="00067A9A"/>
    <w:rsid w:val="000722FE"/>
    <w:rsid w:val="000723D1"/>
    <w:rsid w:val="00075E74"/>
    <w:rsid w:val="00076FAC"/>
    <w:rsid w:val="00084ABA"/>
    <w:rsid w:val="00084E54"/>
    <w:rsid w:val="00087C97"/>
    <w:rsid w:val="000978C7"/>
    <w:rsid w:val="000A1E34"/>
    <w:rsid w:val="000A674C"/>
    <w:rsid w:val="000A6D9B"/>
    <w:rsid w:val="000B16DD"/>
    <w:rsid w:val="000B2A71"/>
    <w:rsid w:val="000C0A2D"/>
    <w:rsid w:val="000C11A8"/>
    <w:rsid w:val="000D2EE6"/>
    <w:rsid w:val="000E10FC"/>
    <w:rsid w:val="000F1ED0"/>
    <w:rsid w:val="000F3BB7"/>
    <w:rsid w:val="000F4C9C"/>
    <w:rsid w:val="001032D5"/>
    <w:rsid w:val="0010724B"/>
    <w:rsid w:val="0011009C"/>
    <w:rsid w:val="001109DD"/>
    <w:rsid w:val="00111139"/>
    <w:rsid w:val="001116F4"/>
    <w:rsid w:val="00111B4A"/>
    <w:rsid w:val="00112234"/>
    <w:rsid w:val="001142FA"/>
    <w:rsid w:val="00114580"/>
    <w:rsid w:val="001210E3"/>
    <w:rsid w:val="00124CC0"/>
    <w:rsid w:val="0013252D"/>
    <w:rsid w:val="001356D1"/>
    <w:rsid w:val="00135CE6"/>
    <w:rsid w:val="00136050"/>
    <w:rsid w:val="00136A02"/>
    <w:rsid w:val="00140741"/>
    <w:rsid w:val="001426BD"/>
    <w:rsid w:val="001539D3"/>
    <w:rsid w:val="00154B81"/>
    <w:rsid w:val="00165463"/>
    <w:rsid w:val="001740FE"/>
    <w:rsid w:val="00181AE4"/>
    <w:rsid w:val="0018753F"/>
    <w:rsid w:val="00187E18"/>
    <w:rsid w:val="0019225D"/>
    <w:rsid w:val="00195024"/>
    <w:rsid w:val="001A2BD1"/>
    <w:rsid w:val="001A665C"/>
    <w:rsid w:val="001A6E7F"/>
    <w:rsid w:val="001A772C"/>
    <w:rsid w:val="001B2087"/>
    <w:rsid w:val="001B2117"/>
    <w:rsid w:val="001D0966"/>
    <w:rsid w:val="001D7CA1"/>
    <w:rsid w:val="001E08C1"/>
    <w:rsid w:val="001E0973"/>
    <w:rsid w:val="001E0DFE"/>
    <w:rsid w:val="001E0EBC"/>
    <w:rsid w:val="001F36E5"/>
    <w:rsid w:val="001F5C1C"/>
    <w:rsid w:val="002104D1"/>
    <w:rsid w:val="00212231"/>
    <w:rsid w:val="00212C63"/>
    <w:rsid w:val="00214C5D"/>
    <w:rsid w:val="00215216"/>
    <w:rsid w:val="0021551D"/>
    <w:rsid w:val="00220E9B"/>
    <w:rsid w:val="0022265A"/>
    <w:rsid w:val="00232E0D"/>
    <w:rsid w:val="00236E70"/>
    <w:rsid w:val="00240B99"/>
    <w:rsid w:val="00243A85"/>
    <w:rsid w:val="0024555B"/>
    <w:rsid w:val="002466CF"/>
    <w:rsid w:val="00250C06"/>
    <w:rsid w:val="00250CB9"/>
    <w:rsid w:val="002549DC"/>
    <w:rsid w:val="0025535C"/>
    <w:rsid w:val="002604DF"/>
    <w:rsid w:val="00260F23"/>
    <w:rsid w:val="00263FF7"/>
    <w:rsid w:val="00266503"/>
    <w:rsid w:val="00271BC9"/>
    <w:rsid w:val="00274673"/>
    <w:rsid w:val="00277737"/>
    <w:rsid w:val="0028011B"/>
    <w:rsid w:val="00282C34"/>
    <w:rsid w:val="002918D7"/>
    <w:rsid w:val="00295443"/>
    <w:rsid w:val="002963E2"/>
    <w:rsid w:val="0029763D"/>
    <w:rsid w:val="002A0691"/>
    <w:rsid w:val="002A61D8"/>
    <w:rsid w:val="002B0F92"/>
    <w:rsid w:val="002B14D0"/>
    <w:rsid w:val="002B2123"/>
    <w:rsid w:val="002B34AF"/>
    <w:rsid w:val="002B43B5"/>
    <w:rsid w:val="002B6D0B"/>
    <w:rsid w:val="002B73A6"/>
    <w:rsid w:val="002C0EF7"/>
    <w:rsid w:val="002C38D8"/>
    <w:rsid w:val="002C5417"/>
    <w:rsid w:val="002D2B43"/>
    <w:rsid w:val="002D5DFA"/>
    <w:rsid w:val="002D5E9F"/>
    <w:rsid w:val="002D70ED"/>
    <w:rsid w:val="002D7DC3"/>
    <w:rsid w:val="002E2AD0"/>
    <w:rsid w:val="002E48D0"/>
    <w:rsid w:val="002E50E6"/>
    <w:rsid w:val="002F1235"/>
    <w:rsid w:val="002F565F"/>
    <w:rsid w:val="002F712F"/>
    <w:rsid w:val="00306BB1"/>
    <w:rsid w:val="00313206"/>
    <w:rsid w:val="00313D3B"/>
    <w:rsid w:val="00313F64"/>
    <w:rsid w:val="003141AF"/>
    <w:rsid w:val="00317104"/>
    <w:rsid w:val="00317AFF"/>
    <w:rsid w:val="00327F23"/>
    <w:rsid w:val="0033007C"/>
    <w:rsid w:val="0033381C"/>
    <w:rsid w:val="00342A2F"/>
    <w:rsid w:val="00344AD7"/>
    <w:rsid w:val="003469E4"/>
    <w:rsid w:val="003502E8"/>
    <w:rsid w:val="00357536"/>
    <w:rsid w:val="00363BF5"/>
    <w:rsid w:val="00364D12"/>
    <w:rsid w:val="00365865"/>
    <w:rsid w:val="00367871"/>
    <w:rsid w:val="00370A71"/>
    <w:rsid w:val="00372BA1"/>
    <w:rsid w:val="0037535B"/>
    <w:rsid w:val="00375A38"/>
    <w:rsid w:val="00375E92"/>
    <w:rsid w:val="00377963"/>
    <w:rsid w:val="0038267F"/>
    <w:rsid w:val="003A1964"/>
    <w:rsid w:val="003A441D"/>
    <w:rsid w:val="003A73FF"/>
    <w:rsid w:val="003B0C25"/>
    <w:rsid w:val="003B1B7D"/>
    <w:rsid w:val="003B3C90"/>
    <w:rsid w:val="003B50EA"/>
    <w:rsid w:val="003B54E7"/>
    <w:rsid w:val="003B683F"/>
    <w:rsid w:val="003C26FB"/>
    <w:rsid w:val="003C4939"/>
    <w:rsid w:val="003C5F49"/>
    <w:rsid w:val="003C7993"/>
    <w:rsid w:val="003D73B5"/>
    <w:rsid w:val="003E162D"/>
    <w:rsid w:val="003E20F7"/>
    <w:rsid w:val="00400392"/>
    <w:rsid w:val="00400EBC"/>
    <w:rsid w:val="0041371E"/>
    <w:rsid w:val="00414D70"/>
    <w:rsid w:val="004156BC"/>
    <w:rsid w:val="00422712"/>
    <w:rsid w:val="00422E33"/>
    <w:rsid w:val="004267D1"/>
    <w:rsid w:val="00432116"/>
    <w:rsid w:val="004326E3"/>
    <w:rsid w:val="00433FD2"/>
    <w:rsid w:val="00437358"/>
    <w:rsid w:val="0044669A"/>
    <w:rsid w:val="00452D1F"/>
    <w:rsid w:val="00456467"/>
    <w:rsid w:val="00461669"/>
    <w:rsid w:val="00461943"/>
    <w:rsid w:val="00464C24"/>
    <w:rsid w:val="00470039"/>
    <w:rsid w:val="00482F24"/>
    <w:rsid w:val="004947D6"/>
    <w:rsid w:val="004954A7"/>
    <w:rsid w:val="0049584B"/>
    <w:rsid w:val="00496279"/>
    <w:rsid w:val="0049716C"/>
    <w:rsid w:val="0049775B"/>
    <w:rsid w:val="004A113C"/>
    <w:rsid w:val="004A1CDF"/>
    <w:rsid w:val="004A31CE"/>
    <w:rsid w:val="004A65B3"/>
    <w:rsid w:val="004B0963"/>
    <w:rsid w:val="004B1EF1"/>
    <w:rsid w:val="004B226D"/>
    <w:rsid w:val="004C5C04"/>
    <w:rsid w:val="004C7260"/>
    <w:rsid w:val="004D1DEF"/>
    <w:rsid w:val="004D47A8"/>
    <w:rsid w:val="004D5079"/>
    <w:rsid w:val="004E4AFF"/>
    <w:rsid w:val="004F3E37"/>
    <w:rsid w:val="004F4FBA"/>
    <w:rsid w:val="00501405"/>
    <w:rsid w:val="005018CA"/>
    <w:rsid w:val="0050336A"/>
    <w:rsid w:val="00505AC4"/>
    <w:rsid w:val="00510D56"/>
    <w:rsid w:val="00514818"/>
    <w:rsid w:val="00514FBE"/>
    <w:rsid w:val="00515CF7"/>
    <w:rsid w:val="00516535"/>
    <w:rsid w:val="00516D5E"/>
    <w:rsid w:val="0052072E"/>
    <w:rsid w:val="005221FC"/>
    <w:rsid w:val="00524D28"/>
    <w:rsid w:val="00532462"/>
    <w:rsid w:val="00543F42"/>
    <w:rsid w:val="00547751"/>
    <w:rsid w:val="005546CA"/>
    <w:rsid w:val="00555CBB"/>
    <w:rsid w:val="005601B8"/>
    <w:rsid w:val="00562CC2"/>
    <w:rsid w:val="0056668C"/>
    <w:rsid w:val="00570BEA"/>
    <w:rsid w:val="00576B41"/>
    <w:rsid w:val="00577DEA"/>
    <w:rsid w:val="00577FEA"/>
    <w:rsid w:val="00581765"/>
    <w:rsid w:val="005829EB"/>
    <w:rsid w:val="00587EE4"/>
    <w:rsid w:val="0059739D"/>
    <w:rsid w:val="005A0A43"/>
    <w:rsid w:val="005A12BD"/>
    <w:rsid w:val="005A4D54"/>
    <w:rsid w:val="005C6D19"/>
    <w:rsid w:val="005E112F"/>
    <w:rsid w:val="005E27DB"/>
    <w:rsid w:val="005E75B9"/>
    <w:rsid w:val="005F1ABB"/>
    <w:rsid w:val="006018AA"/>
    <w:rsid w:val="0060255F"/>
    <w:rsid w:val="00606AC1"/>
    <w:rsid w:val="0061010A"/>
    <w:rsid w:val="00611A18"/>
    <w:rsid w:val="00612DE6"/>
    <w:rsid w:val="0061516D"/>
    <w:rsid w:val="0061608F"/>
    <w:rsid w:val="00620687"/>
    <w:rsid w:val="0062104C"/>
    <w:rsid w:val="00621666"/>
    <w:rsid w:val="00621A7A"/>
    <w:rsid w:val="00623253"/>
    <w:rsid w:val="00626049"/>
    <w:rsid w:val="00626D9E"/>
    <w:rsid w:val="00630851"/>
    <w:rsid w:val="0063114B"/>
    <w:rsid w:val="00631CF6"/>
    <w:rsid w:val="00636150"/>
    <w:rsid w:val="00637E63"/>
    <w:rsid w:val="00642657"/>
    <w:rsid w:val="00643067"/>
    <w:rsid w:val="00650972"/>
    <w:rsid w:val="0066084D"/>
    <w:rsid w:val="00670209"/>
    <w:rsid w:val="0067604D"/>
    <w:rsid w:val="006802F8"/>
    <w:rsid w:val="00685660"/>
    <w:rsid w:val="00691316"/>
    <w:rsid w:val="00695307"/>
    <w:rsid w:val="006A115E"/>
    <w:rsid w:val="006A1CB9"/>
    <w:rsid w:val="006A323A"/>
    <w:rsid w:val="006A733E"/>
    <w:rsid w:val="006B318F"/>
    <w:rsid w:val="006B5787"/>
    <w:rsid w:val="006C1A71"/>
    <w:rsid w:val="006C591C"/>
    <w:rsid w:val="006D201A"/>
    <w:rsid w:val="006D26F4"/>
    <w:rsid w:val="006D6997"/>
    <w:rsid w:val="006D7C93"/>
    <w:rsid w:val="006E5092"/>
    <w:rsid w:val="006E7887"/>
    <w:rsid w:val="006F131B"/>
    <w:rsid w:val="00700DC7"/>
    <w:rsid w:val="00703A90"/>
    <w:rsid w:val="00711287"/>
    <w:rsid w:val="00712679"/>
    <w:rsid w:val="00714C2F"/>
    <w:rsid w:val="00715D91"/>
    <w:rsid w:val="0071722C"/>
    <w:rsid w:val="00717B14"/>
    <w:rsid w:val="00717B62"/>
    <w:rsid w:val="00720531"/>
    <w:rsid w:val="00720580"/>
    <w:rsid w:val="00720655"/>
    <w:rsid w:val="00720BE1"/>
    <w:rsid w:val="00722740"/>
    <w:rsid w:val="00740B82"/>
    <w:rsid w:val="007423AE"/>
    <w:rsid w:val="0074441A"/>
    <w:rsid w:val="00744ABC"/>
    <w:rsid w:val="0074662C"/>
    <w:rsid w:val="007518A4"/>
    <w:rsid w:val="00752022"/>
    <w:rsid w:val="00752AAE"/>
    <w:rsid w:val="0075330C"/>
    <w:rsid w:val="00760B4A"/>
    <w:rsid w:val="007628F2"/>
    <w:rsid w:val="00766AC1"/>
    <w:rsid w:val="00767C3E"/>
    <w:rsid w:val="007718A8"/>
    <w:rsid w:val="00772579"/>
    <w:rsid w:val="00777217"/>
    <w:rsid w:val="00795BEA"/>
    <w:rsid w:val="00796E60"/>
    <w:rsid w:val="007A0DDA"/>
    <w:rsid w:val="007A3212"/>
    <w:rsid w:val="007B0037"/>
    <w:rsid w:val="007B4642"/>
    <w:rsid w:val="007B6840"/>
    <w:rsid w:val="007C396D"/>
    <w:rsid w:val="007C70D2"/>
    <w:rsid w:val="007D1BF8"/>
    <w:rsid w:val="007D5E50"/>
    <w:rsid w:val="007D6672"/>
    <w:rsid w:val="007E087D"/>
    <w:rsid w:val="007E4369"/>
    <w:rsid w:val="007F0702"/>
    <w:rsid w:val="007F0EF9"/>
    <w:rsid w:val="007F1913"/>
    <w:rsid w:val="007F1C7D"/>
    <w:rsid w:val="007F535F"/>
    <w:rsid w:val="007F6510"/>
    <w:rsid w:val="008032EF"/>
    <w:rsid w:val="0080641C"/>
    <w:rsid w:val="0081158A"/>
    <w:rsid w:val="0081228E"/>
    <w:rsid w:val="008157BD"/>
    <w:rsid w:val="00816860"/>
    <w:rsid w:val="00817F1A"/>
    <w:rsid w:val="00820D71"/>
    <w:rsid w:val="008218F8"/>
    <w:rsid w:val="00821AD3"/>
    <w:rsid w:val="00831246"/>
    <w:rsid w:val="00837137"/>
    <w:rsid w:val="00837DCF"/>
    <w:rsid w:val="00840243"/>
    <w:rsid w:val="00844CA1"/>
    <w:rsid w:val="008514AD"/>
    <w:rsid w:val="00860CAA"/>
    <w:rsid w:val="00871546"/>
    <w:rsid w:val="00871D10"/>
    <w:rsid w:val="00871FDF"/>
    <w:rsid w:val="00873BF8"/>
    <w:rsid w:val="008769B8"/>
    <w:rsid w:val="00884B8D"/>
    <w:rsid w:val="00890952"/>
    <w:rsid w:val="00892C89"/>
    <w:rsid w:val="00893AF9"/>
    <w:rsid w:val="00894851"/>
    <w:rsid w:val="00896CFC"/>
    <w:rsid w:val="00897CE9"/>
    <w:rsid w:val="008A1A34"/>
    <w:rsid w:val="008A6379"/>
    <w:rsid w:val="008B4AAE"/>
    <w:rsid w:val="008B5389"/>
    <w:rsid w:val="008B5A33"/>
    <w:rsid w:val="008C1DF2"/>
    <w:rsid w:val="008C2041"/>
    <w:rsid w:val="008C3A65"/>
    <w:rsid w:val="008C71F7"/>
    <w:rsid w:val="008C7D7B"/>
    <w:rsid w:val="008D60D4"/>
    <w:rsid w:val="008E63BE"/>
    <w:rsid w:val="008E7946"/>
    <w:rsid w:val="008F4AF6"/>
    <w:rsid w:val="00900DAD"/>
    <w:rsid w:val="009065F7"/>
    <w:rsid w:val="0091130C"/>
    <w:rsid w:val="0091161E"/>
    <w:rsid w:val="009137F6"/>
    <w:rsid w:val="009152A5"/>
    <w:rsid w:val="00922BC2"/>
    <w:rsid w:val="00922D58"/>
    <w:rsid w:val="0093096E"/>
    <w:rsid w:val="00932255"/>
    <w:rsid w:val="00932DED"/>
    <w:rsid w:val="00942820"/>
    <w:rsid w:val="00947185"/>
    <w:rsid w:val="009530A5"/>
    <w:rsid w:val="009555BF"/>
    <w:rsid w:val="009609E2"/>
    <w:rsid w:val="0096324D"/>
    <w:rsid w:val="00967758"/>
    <w:rsid w:val="00967EBC"/>
    <w:rsid w:val="00970C24"/>
    <w:rsid w:val="0097181E"/>
    <w:rsid w:val="009776A9"/>
    <w:rsid w:val="00977F51"/>
    <w:rsid w:val="00982CDC"/>
    <w:rsid w:val="0098411D"/>
    <w:rsid w:val="0098435F"/>
    <w:rsid w:val="00990F2E"/>
    <w:rsid w:val="00991588"/>
    <w:rsid w:val="0099763E"/>
    <w:rsid w:val="009A0306"/>
    <w:rsid w:val="009A19D8"/>
    <w:rsid w:val="009A4658"/>
    <w:rsid w:val="009A5962"/>
    <w:rsid w:val="009B68C7"/>
    <w:rsid w:val="009B74A6"/>
    <w:rsid w:val="009C2E74"/>
    <w:rsid w:val="009C3FB4"/>
    <w:rsid w:val="009C47C2"/>
    <w:rsid w:val="009C5D4D"/>
    <w:rsid w:val="009D0A00"/>
    <w:rsid w:val="009D1375"/>
    <w:rsid w:val="009D22BA"/>
    <w:rsid w:val="009D536D"/>
    <w:rsid w:val="009E452D"/>
    <w:rsid w:val="009E55F5"/>
    <w:rsid w:val="009E62D3"/>
    <w:rsid w:val="009F1936"/>
    <w:rsid w:val="009F60CA"/>
    <w:rsid w:val="009F78B5"/>
    <w:rsid w:val="00A05B54"/>
    <w:rsid w:val="00A07C59"/>
    <w:rsid w:val="00A100BF"/>
    <w:rsid w:val="00A17A03"/>
    <w:rsid w:val="00A234F0"/>
    <w:rsid w:val="00A418CE"/>
    <w:rsid w:val="00A4278F"/>
    <w:rsid w:val="00A429A2"/>
    <w:rsid w:val="00A44728"/>
    <w:rsid w:val="00A447A0"/>
    <w:rsid w:val="00A51B57"/>
    <w:rsid w:val="00A53008"/>
    <w:rsid w:val="00A53DFE"/>
    <w:rsid w:val="00A5645F"/>
    <w:rsid w:val="00A60A4B"/>
    <w:rsid w:val="00A60CB2"/>
    <w:rsid w:val="00A65336"/>
    <w:rsid w:val="00A65EDA"/>
    <w:rsid w:val="00A70A6B"/>
    <w:rsid w:val="00A75023"/>
    <w:rsid w:val="00A7673A"/>
    <w:rsid w:val="00A76A6E"/>
    <w:rsid w:val="00A8407D"/>
    <w:rsid w:val="00A8449F"/>
    <w:rsid w:val="00A85EA0"/>
    <w:rsid w:val="00A86F56"/>
    <w:rsid w:val="00A87695"/>
    <w:rsid w:val="00A94CAB"/>
    <w:rsid w:val="00A967C8"/>
    <w:rsid w:val="00AA1590"/>
    <w:rsid w:val="00AA62E9"/>
    <w:rsid w:val="00AB0BAE"/>
    <w:rsid w:val="00AB147F"/>
    <w:rsid w:val="00AB4D4F"/>
    <w:rsid w:val="00AB6139"/>
    <w:rsid w:val="00AB6C63"/>
    <w:rsid w:val="00AC3E7E"/>
    <w:rsid w:val="00AD0B25"/>
    <w:rsid w:val="00AD4692"/>
    <w:rsid w:val="00AF0592"/>
    <w:rsid w:val="00AF066B"/>
    <w:rsid w:val="00AF6516"/>
    <w:rsid w:val="00B00084"/>
    <w:rsid w:val="00B035D7"/>
    <w:rsid w:val="00B06869"/>
    <w:rsid w:val="00B068D1"/>
    <w:rsid w:val="00B142D9"/>
    <w:rsid w:val="00B1497F"/>
    <w:rsid w:val="00B17F6F"/>
    <w:rsid w:val="00B22252"/>
    <w:rsid w:val="00B249B9"/>
    <w:rsid w:val="00B258E2"/>
    <w:rsid w:val="00B262A9"/>
    <w:rsid w:val="00B318A4"/>
    <w:rsid w:val="00B3297D"/>
    <w:rsid w:val="00B33397"/>
    <w:rsid w:val="00B41DAE"/>
    <w:rsid w:val="00B41DCF"/>
    <w:rsid w:val="00B4265A"/>
    <w:rsid w:val="00B430AB"/>
    <w:rsid w:val="00B508F8"/>
    <w:rsid w:val="00B51912"/>
    <w:rsid w:val="00B54B34"/>
    <w:rsid w:val="00B575E4"/>
    <w:rsid w:val="00B6404C"/>
    <w:rsid w:val="00B644D2"/>
    <w:rsid w:val="00B66F73"/>
    <w:rsid w:val="00B71226"/>
    <w:rsid w:val="00B914FF"/>
    <w:rsid w:val="00B9341E"/>
    <w:rsid w:val="00B95A04"/>
    <w:rsid w:val="00B974FF"/>
    <w:rsid w:val="00B97967"/>
    <w:rsid w:val="00BB073D"/>
    <w:rsid w:val="00BB17A4"/>
    <w:rsid w:val="00BC0F0B"/>
    <w:rsid w:val="00BC13B0"/>
    <w:rsid w:val="00BC2B3F"/>
    <w:rsid w:val="00BC3FEA"/>
    <w:rsid w:val="00BC4CFC"/>
    <w:rsid w:val="00BC6568"/>
    <w:rsid w:val="00BC790A"/>
    <w:rsid w:val="00BD3633"/>
    <w:rsid w:val="00BD3B6A"/>
    <w:rsid w:val="00BD6270"/>
    <w:rsid w:val="00BE0EEE"/>
    <w:rsid w:val="00BE1494"/>
    <w:rsid w:val="00BE6741"/>
    <w:rsid w:val="00C028C3"/>
    <w:rsid w:val="00C05171"/>
    <w:rsid w:val="00C06B1A"/>
    <w:rsid w:val="00C10068"/>
    <w:rsid w:val="00C24241"/>
    <w:rsid w:val="00C27161"/>
    <w:rsid w:val="00C4465B"/>
    <w:rsid w:val="00C57F85"/>
    <w:rsid w:val="00C624C3"/>
    <w:rsid w:val="00C62C41"/>
    <w:rsid w:val="00C6546A"/>
    <w:rsid w:val="00C662AA"/>
    <w:rsid w:val="00C66C8D"/>
    <w:rsid w:val="00C70EF1"/>
    <w:rsid w:val="00C75957"/>
    <w:rsid w:val="00C8129B"/>
    <w:rsid w:val="00C8374A"/>
    <w:rsid w:val="00C92960"/>
    <w:rsid w:val="00C94783"/>
    <w:rsid w:val="00C9494A"/>
    <w:rsid w:val="00CA3CC1"/>
    <w:rsid w:val="00CA5098"/>
    <w:rsid w:val="00CA5555"/>
    <w:rsid w:val="00CB65FB"/>
    <w:rsid w:val="00CB6EB5"/>
    <w:rsid w:val="00CC1394"/>
    <w:rsid w:val="00CC17A9"/>
    <w:rsid w:val="00CC4C42"/>
    <w:rsid w:val="00CD5D56"/>
    <w:rsid w:val="00CE710C"/>
    <w:rsid w:val="00CF10B3"/>
    <w:rsid w:val="00CF408B"/>
    <w:rsid w:val="00CF4FE4"/>
    <w:rsid w:val="00D0351E"/>
    <w:rsid w:val="00D06701"/>
    <w:rsid w:val="00D104AB"/>
    <w:rsid w:val="00D134F1"/>
    <w:rsid w:val="00D16FB4"/>
    <w:rsid w:val="00D254C9"/>
    <w:rsid w:val="00D26E6C"/>
    <w:rsid w:val="00D2721D"/>
    <w:rsid w:val="00D30240"/>
    <w:rsid w:val="00D306C1"/>
    <w:rsid w:val="00D34605"/>
    <w:rsid w:val="00D423F0"/>
    <w:rsid w:val="00D449AF"/>
    <w:rsid w:val="00D57D75"/>
    <w:rsid w:val="00D63AF2"/>
    <w:rsid w:val="00D65172"/>
    <w:rsid w:val="00D67B9A"/>
    <w:rsid w:val="00D73D2E"/>
    <w:rsid w:val="00D77D22"/>
    <w:rsid w:val="00D80BB0"/>
    <w:rsid w:val="00D80CB5"/>
    <w:rsid w:val="00D86508"/>
    <w:rsid w:val="00D87705"/>
    <w:rsid w:val="00D91FBB"/>
    <w:rsid w:val="00D9776D"/>
    <w:rsid w:val="00DA2BEC"/>
    <w:rsid w:val="00DA516A"/>
    <w:rsid w:val="00DA6A98"/>
    <w:rsid w:val="00DA78C0"/>
    <w:rsid w:val="00DB4AE9"/>
    <w:rsid w:val="00DB5A0C"/>
    <w:rsid w:val="00DC23D3"/>
    <w:rsid w:val="00DC45A5"/>
    <w:rsid w:val="00DD26B2"/>
    <w:rsid w:val="00DD2F82"/>
    <w:rsid w:val="00DD47FB"/>
    <w:rsid w:val="00DD4D47"/>
    <w:rsid w:val="00DE443A"/>
    <w:rsid w:val="00DE6402"/>
    <w:rsid w:val="00DF0B35"/>
    <w:rsid w:val="00DF6669"/>
    <w:rsid w:val="00DF79E8"/>
    <w:rsid w:val="00E011CE"/>
    <w:rsid w:val="00E02E2A"/>
    <w:rsid w:val="00E22B7B"/>
    <w:rsid w:val="00E23B2D"/>
    <w:rsid w:val="00E244C9"/>
    <w:rsid w:val="00E25BE1"/>
    <w:rsid w:val="00E266C4"/>
    <w:rsid w:val="00E3031A"/>
    <w:rsid w:val="00E30A1B"/>
    <w:rsid w:val="00E34905"/>
    <w:rsid w:val="00E34DE6"/>
    <w:rsid w:val="00E40CD2"/>
    <w:rsid w:val="00E45F3B"/>
    <w:rsid w:val="00E50687"/>
    <w:rsid w:val="00E5410B"/>
    <w:rsid w:val="00E578C2"/>
    <w:rsid w:val="00E608B9"/>
    <w:rsid w:val="00E63A40"/>
    <w:rsid w:val="00E77BDB"/>
    <w:rsid w:val="00E80B5A"/>
    <w:rsid w:val="00E9309E"/>
    <w:rsid w:val="00E9758E"/>
    <w:rsid w:val="00EA0263"/>
    <w:rsid w:val="00EA61E3"/>
    <w:rsid w:val="00EB5E62"/>
    <w:rsid w:val="00EC0EDF"/>
    <w:rsid w:val="00ED36A5"/>
    <w:rsid w:val="00ED6DF5"/>
    <w:rsid w:val="00EE01ED"/>
    <w:rsid w:val="00EE062A"/>
    <w:rsid w:val="00EE13D4"/>
    <w:rsid w:val="00EE344C"/>
    <w:rsid w:val="00EF235D"/>
    <w:rsid w:val="00EF5847"/>
    <w:rsid w:val="00F03544"/>
    <w:rsid w:val="00F04B9A"/>
    <w:rsid w:val="00F05277"/>
    <w:rsid w:val="00F12E1D"/>
    <w:rsid w:val="00F20275"/>
    <w:rsid w:val="00F221DF"/>
    <w:rsid w:val="00F22543"/>
    <w:rsid w:val="00F3146E"/>
    <w:rsid w:val="00F3310A"/>
    <w:rsid w:val="00F40651"/>
    <w:rsid w:val="00F51E0A"/>
    <w:rsid w:val="00F55773"/>
    <w:rsid w:val="00F55789"/>
    <w:rsid w:val="00F61DD7"/>
    <w:rsid w:val="00F63FD1"/>
    <w:rsid w:val="00F65F19"/>
    <w:rsid w:val="00F67550"/>
    <w:rsid w:val="00F676F9"/>
    <w:rsid w:val="00F70CFC"/>
    <w:rsid w:val="00F7197D"/>
    <w:rsid w:val="00F74105"/>
    <w:rsid w:val="00F769DE"/>
    <w:rsid w:val="00F814B3"/>
    <w:rsid w:val="00F81C8B"/>
    <w:rsid w:val="00F82634"/>
    <w:rsid w:val="00F96F2E"/>
    <w:rsid w:val="00FA33A5"/>
    <w:rsid w:val="00FA60C1"/>
    <w:rsid w:val="00FB3F62"/>
    <w:rsid w:val="00FB5986"/>
    <w:rsid w:val="00FC639D"/>
    <w:rsid w:val="00FD1000"/>
    <w:rsid w:val="00FD1319"/>
    <w:rsid w:val="00FD6FE9"/>
    <w:rsid w:val="00FE673D"/>
    <w:rsid w:val="00FF020A"/>
    <w:rsid w:val="00FF2964"/>
    <w:rsid w:val="00FF4305"/>
    <w:rsid w:val="00FF48BB"/>
    <w:rsid w:val="00FF573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qFormat="1"/>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nhideWhenUsed="0" w:qFormat="1"/>
    <w:lsdException w:name="Body Text Indent 2" w:locked="1" w:semiHidden="0" w:unhideWhenUsed="0"/>
    <w:lsdException w:name="Strong" w:locked="1" w:semiHidden="0" w:uiPriority="22" w:unhideWhenUsed="0" w:qFormat="1"/>
    <w:lsdException w:name="Emphasis" w:locked="1" w:semiHidden="0" w:uiPriority="0" w:unhideWhenUsed="0" w:qFormat="1"/>
    <w:lsdException w:name="Plain Text" w:locked="1" w:semiHidden="0" w:uiPriority="0" w:unhideWhenUsed="0"/>
    <w:lsdException w:name="Table Grid" w:locked="1"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5A33"/>
    <w:rPr>
      <w:rFonts w:ascii="Times New Roman" w:eastAsia="Times New Roman" w:hAnsi="Times New Roman"/>
      <w:sz w:val="24"/>
      <w:szCs w:val="24"/>
    </w:rPr>
  </w:style>
  <w:style w:type="paragraph" w:styleId="1">
    <w:name w:val="heading 1"/>
    <w:basedOn w:val="a"/>
    <w:next w:val="a"/>
    <w:link w:val="10"/>
    <w:qFormat/>
    <w:rsid w:val="008B5A33"/>
    <w:pPr>
      <w:keepNext/>
      <w:autoSpaceDE w:val="0"/>
      <w:autoSpaceDN w:val="0"/>
      <w:ind w:firstLine="284"/>
      <w:outlineLvl w:val="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locked/>
    <w:rsid w:val="008B5A33"/>
    <w:rPr>
      <w:rFonts w:ascii="Times New Roman" w:hAnsi="Times New Roman" w:cs="Times New Roman"/>
      <w:sz w:val="24"/>
      <w:szCs w:val="24"/>
      <w:lang w:eastAsia="ru-RU"/>
    </w:rPr>
  </w:style>
  <w:style w:type="paragraph" w:styleId="2">
    <w:name w:val="Body Text Indent 2"/>
    <w:basedOn w:val="a"/>
    <w:link w:val="20"/>
    <w:uiPriority w:val="99"/>
    <w:rsid w:val="008B5A33"/>
    <w:pPr>
      <w:spacing w:after="120" w:line="480" w:lineRule="auto"/>
      <w:ind w:left="283"/>
    </w:pPr>
  </w:style>
  <w:style w:type="character" w:customStyle="1" w:styleId="20">
    <w:name w:val="Основной текст с отступом 2 Знак"/>
    <w:basedOn w:val="a0"/>
    <w:link w:val="2"/>
    <w:uiPriority w:val="99"/>
    <w:locked/>
    <w:rsid w:val="008B5A33"/>
    <w:rPr>
      <w:rFonts w:ascii="Times New Roman" w:hAnsi="Times New Roman" w:cs="Times New Roman"/>
      <w:sz w:val="24"/>
      <w:szCs w:val="24"/>
      <w:lang w:eastAsia="ru-RU"/>
    </w:rPr>
  </w:style>
  <w:style w:type="paragraph" w:styleId="a3">
    <w:name w:val="Plain Text"/>
    <w:basedOn w:val="a"/>
    <w:link w:val="a4"/>
    <w:uiPriority w:val="99"/>
    <w:rsid w:val="008B5A33"/>
    <w:rPr>
      <w:rFonts w:ascii="Courier New" w:hAnsi="Courier New" w:cs="Courier New"/>
      <w:sz w:val="20"/>
      <w:szCs w:val="20"/>
    </w:rPr>
  </w:style>
  <w:style w:type="character" w:customStyle="1" w:styleId="a4">
    <w:name w:val="Текст Знак"/>
    <w:basedOn w:val="a0"/>
    <w:link w:val="a3"/>
    <w:uiPriority w:val="99"/>
    <w:locked/>
    <w:rsid w:val="008B5A33"/>
    <w:rPr>
      <w:rFonts w:ascii="Courier New" w:hAnsi="Courier New" w:cs="Courier New"/>
      <w:sz w:val="20"/>
      <w:szCs w:val="20"/>
      <w:lang w:eastAsia="ru-RU"/>
    </w:rPr>
  </w:style>
  <w:style w:type="paragraph" w:styleId="a5">
    <w:name w:val="List Paragraph"/>
    <w:basedOn w:val="a"/>
    <w:link w:val="a6"/>
    <w:uiPriority w:val="34"/>
    <w:qFormat/>
    <w:rsid w:val="005A12BD"/>
    <w:pPr>
      <w:ind w:left="720"/>
      <w:contextualSpacing/>
    </w:pPr>
    <w:rPr>
      <w:rFonts w:eastAsia="Calibri"/>
      <w:color w:val="000000"/>
      <w:sz w:val="28"/>
      <w:szCs w:val="32"/>
      <w:lang w:val="en-US"/>
    </w:rPr>
  </w:style>
  <w:style w:type="paragraph" w:customStyle="1" w:styleId="western">
    <w:name w:val="western"/>
    <w:basedOn w:val="a"/>
    <w:uiPriority w:val="99"/>
    <w:rsid w:val="005A12BD"/>
    <w:pPr>
      <w:spacing w:before="100" w:beforeAutospacing="1" w:after="115"/>
    </w:pPr>
    <w:rPr>
      <w:color w:val="000000"/>
    </w:rPr>
  </w:style>
  <w:style w:type="paragraph" w:customStyle="1" w:styleId="Default">
    <w:name w:val="Default"/>
    <w:uiPriority w:val="99"/>
    <w:rsid w:val="005A12BD"/>
    <w:pPr>
      <w:autoSpaceDE w:val="0"/>
      <w:autoSpaceDN w:val="0"/>
      <w:adjustRightInd w:val="0"/>
    </w:pPr>
    <w:rPr>
      <w:rFonts w:ascii="Times New Roman" w:hAnsi="Times New Roman"/>
      <w:color w:val="000000"/>
      <w:sz w:val="24"/>
      <w:szCs w:val="24"/>
    </w:rPr>
  </w:style>
  <w:style w:type="paragraph" w:styleId="a7">
    <w:name w:val="Body Text Indent"/>
    <w:basedOn w:val="a"/>
    <w:link w:val="a8"/>
    <w:uiPriority w:val="99"/>
    <w:rsid w:val="0098435F"/>
    <w:pPr>
      <w:spacing w:after="120"/>
      <w:ind w:left="283"/>
    </w:pPr>
  </w:style>
  <w:style w:type="character" w:customStyle="1" w:styleId="a8">
    <w:name w:val="Основной текст с отступом Знак"/>
    <w:basedOn w:val="a0"/>
    <w:link w:val="a7"/>
    <w:uiPriority w:val="99"/>
    <w:locked/>
    <w:rsid w:val="0098435F"/>
    <w:rPr>
      <w:rFonts w:ascii="Times New Roman" w:hAnsi="Times New Roman" w:cs="Times New Roman"/>
      <w:sz w:val="24"/>
      <w:szCs w:val="24"/>
      <w:lang w:eastAsia="ru-RU"/>
    </w:rPr>
  </w:style>
  <w:style w:type="paragraph" w:customStyle="1" w:styleId="21">
    <w:name w:val="Основной текст 21"/>
    <w:basedOn w:val="a"/>
    <w:uiPriority w:val="99"/>
    <w:rsid w:val="00111139"/>
    <w:pPr>
      <w:spacing w:after="120" w:line="480" w:lineRule="auto"/>
    </w:pPr>
    <w:rPr>
      <w:lang w:eastAsia="ar-SA"/>
    </w:rPr>
  </w:style>
  <w:style w:type="table" w:styleId="a9">
    <w:name w:val="Table Grid"/>
    <w:basedOn w:val="a1"/>
    <w:uiPriority w:val="59"/>
    <w:rsid w:val="0049584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4">
    <w:name w:val="Основной текст (4)"/>
    <w:basedOn w:val="a0"/>
    <w:uiPriority w:val="99"/>
    <w:rsid w:val="00A51B57"/>
    <w:rPr>
      <w:rFonts w:ascii="Century Schoolbook" w:hAnsi="Century Schoolbook" w:cs="Century Schoolbook"/>
      <w:i/>
      <w:iCs/>
      <w:sz w:val="20"/>
      <w:szCs w:val="20"/>
      <w:shd w:val="clear" w:color="auto" w:fill="FFFFFF"/>
    </w:rPr>
  </w:style>
  <w:style w:type="character" w:customStyle="1" w:styleId="48">
    <w:name w:val="Основной текст (4) + 8"/>
    <w:aliases w:val="5 pt,Полужирный,Не курсив"/>
    <w:basedOn w:val="a0"/>
    <w:uiPriority w:val="99"/>
    <w:rsid w:val="00A51B57"/>
    <w:rPr>
      <w:rFonts w:ascii="Century Schoolbook" w:hAnsi="Century Schoolbook" w:cs="Century Schoolbook"/>
      <w:b/>
      <w:bCs/>
      <w:i/>
      <w:iCs/>
      <w:sz w:val="17"/>
      <w:szCs w:val="17"/>
      <w:shd w:val="clear" w:color="auto" w:fill="FFFFFF"/>
    </w:rPr>
  </w:style>
  <w:style w:type="paragraph" w:styleId="aa">
    <w:name w:val="Body Text"/>
    <w:basedOn w:val="a"/>
    <w:link w:val="ab"/>
    <w:uiPriority w:val="99"/>
    <w:semiHidden/>
    <w:rsid w:val="00B644D2"/>
    <w:pPr>
      <w:spacing w:after="120"/>
    </w:pPr>
  </w:style>
  <w:style w:type="character" w:customStyle="1" w:styleId="ab">
    <w:name w:val="Основной текст Знак"/>
    <w:basedOn w:val="a0"/>
    <w:link w:val="aa"/>
    <w:uiPriority w:val="99"/>
    <w:semiHidden/>
    <w:locked/>
    <w:rsid w:val="00B644D2"/>
    <w:rPr>
      <w:rFonts w:ascii="Times New Roman" w:hAnsi="Times New Roman" w:cs="Times New Roman"/>
      <w:sz w:val="24"/>
      <w:szCs w:val="24"/>
      <w:lang w:eastAsia="ru-RU"/>
    </w:rPr>
  </w:style>
  <w:style w:type="paragraph" w:styleId="ac">
    <w:name w:val="Subtitle"/>
    <w:basedOn w:val="a"/>
    <w:next w:val="aa"/>
    <w:link w:val="ad"/>
    <w:uiPriority w:val="99"/>
    <w:qFormat/>
    <w:rsid w:val="009F60CA"/>
    <w:pPr>
      <w:spacing w:line="360" w:lineRule="auto"/>
      <w:jc w:val="center"/>
    </w:pPr>
    <w:rPr>
      <w:b/>
      <w:bCs/>
      <w:lang w:eastAsia="ar-SA"/>
    </w:rPr>
  </w:style>
  <w:style w:type="character" w:customStyle="1" w:styleId="ad">
    <w:name w:val="Подзаголовок Знак"/>
    <w:basedOn w:val="a0"/>
    <w:link w:val="ac"/>
    <w:uiPriority w:val="99"/>
    <w:locked/>
    <w:rsid w:val="009F60CA"/>
    <w:rPr>
      <w:rFonts w:ascii="Times New Roman" w:hAnsi="Times New Roman" w:cs="Times New Roman"/>
      <w:b/>
      <w:bCs/>
      <w:sz w:val="24"/>
      <w:szCs w:val="24"/>
      <w:lang w:eastAsia="ar-SA" w:bidi="ar-SA"/>
    </w:rPr>
  </w:style>
  <w:style w:type="paragraph" w:styleId="ae">
    <w:name w:val="header"/>
    <w:basedOn w:val="a"/>
    <w:link w:val="af"/>
    <w:uiPriority w:val="99"/>
    <w:rsid w:val="005221FC"/>
    <w:pPr>
      <w:tabs>
        <w:tab w:val="center" w:pos="4677"/>
        <w:tab w:val="right" w:pos="9355"/>
      </w:tabs>
    </w:pPr>
  </w:style>
  <w:style w:type="character" w:customStyle="1" w:styleId="af">
    <w:name w:val="Верхний колонтитул Знак"/>
    <w:basedOn w:val="a0"/>
    <w:link w:val="ae"/>
    <w:uiPriority w:val="99"/>
    <w:locked/>
    <w:rsid w:val="005221FC"/>
    <w:rPr>
      <w:rFonts w:ascii="Times New Roman" w:hAnsi="Times New Roman" w:cs="Times New Roman"/>
      <w:sz w:val="24"/>
      <w:szCs w:val="24"/>
      <w:lang w:eastAsia="ru-RU"/>
    </w:rPr>
  </w:style>
  <w:style w:type="character" w:styleId="af0">
    <w:name w:val="Strong"/>
    <w:basedOn w:val="a0"/>
    <w:uiPriority w:val="22"/>
    <w:qFormat/>
    <w:locked/>
    <w:rsid w:val="00F81C8B"/>
    <w:rPr>
      <w:b/>
      <w:bCs/>
    </w:rPr>
  </w:style>
  <w:style w:type="character" w:customStyle="1" w:styleId="22">
    <w:name w:val="Основной текст (2)_"/>
    <w:basedOn w:val="a0"/>
    <w:link w:val="23"/>
    <w:rsid w:val="00A85EA0"/>
    <w:rPr>
      <w:rFonts w:ascii="Times New Roman" w:eastAsia="Times New Roman" w:hAnsi="Times New Roman"/>
      <w:sz w:val="28"/>
      <w:szCs w:val="28"/>
      <w:shd w:val="clear" w:color="auto" w:fill="FFFFFF"/>
    </w:rPr>
  </w:style>
  <w:style w:type="character" w:customStyle="1" w:styleId="24">
    <w:name w:val="Основной текст (2) + Не полужирный"/>
    <w:basedOn w:val="22"/>
    <w:rsid w:val="00A85EA0"/>
    <w:rPr>
      <w:rFonts w:ascii="Times New Roman" w:eastAsia="Times New Roman" w:hAnsi="Times New Roman"/>
      <w:b/>
      <w:bCs/>
      <w:sz w:val="28"/>
      <w:szCs w:val="28"/>
      <w:shd w:val="clear" w:color="auto" w:fill="FFFFFF"/>
    </w:rPr>
  </w:style>
  <w:style w:type="paragraph" w:customStyle="1" w:styleId="23">
    <w:name w:val="Основной текст (2)"/>
    <w:basedOn w:val="a"/>
    <w:link w:val="22"/>
    <w:rsid w:val="00A85EA0"/>
    <w:pPr>
      <w:shd w:val="clear" w:color="auto" w:fill="FFFFFF"/>
      <w:spacing w:line="470" w:lineRule="exact"/>
    </w:pPr>
    <w:rPr>
      <w:sz w:val="28"/>
      <w:szCs w:val="28"/>
    </w:rPr>
  </w:style>
  <w:style w:type="paragraph" w:styleId="af1">
    <w:name w:val="No Spacing"/>
    <w:uiPriority w:val="1"/>
    <w:qFormat/>
    <w:rsid w:val="00A85EA0"/>
    <w:rPr>
      <w:rFonts w:ascii="Times New Roman" w:eastAsia="Times New Roman" w:hAnsi="Times New Roman"/>
      <w:sz w:val="24"/>
      <w:szCs w:val="24"/>
    </w:rPr>
  </w:style>
  <w:style w:type="paragraph" w:styleId="af2">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3"/>
    <w:uiPriority w:val="99"/>
    <w:unhideWhenUsed/>
    <w:qFormat/>
    <w:rsid w:val="002D7DC3"/>
    <w:rPr>
      <w:rFonts w:ascii="Calibri" w:eastAsia="Calibri" w:hAnsi="Calibri"/>
      <w:sz w:val="20"/>
      <w:szCs w:val="20"/>
    </w:rPr>
  </w:style>
  <w:style w:type="character" w:customStyle="1" w:styleId="af3">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2"/>
    <w:uiPriority w:val="99"/>
    <w:rsid w:val="002D7DC3"/>
  </w:style>
  <w:style w:type="character" w:styleId="af4">
    <w:name w:val="footnote reference"/>
    <w:aliases w:val="Знак сноски-FN,Ciae niinee-FN,AЗнак сноски зел"/>
    <w:uiPriority w:val="99"/>
    <w:rsid w:val="002D7DC3"/>
    <w:rPr>
      <w:rFonts w:cs="Times New Roman"/>
      <w:vertAlign w:val="superscript"/>
    </w:rPr>
  </w:style>
  <w:style w:type="paragraph" w:customStyle="1" w:styleId="ConsPlusNormal">
    <w:name w:val="ConsPlusNormal"/>
    <w:rsid w:val="009F78B5"/>
    <w:pPr>
      <w:widowControl w:val="0"/>
    </w:pPr>
    <w:rPr>
      <w:rFonts w:eastAsia="Times New Roman" w:cs="Calibri"/>
      <w:sz w:val="22"/>
    </w:rPr>
  </w:style>
  <w:style w:type="character" w:customStyle="1" w:styleId="a6">
    <w:name w:val="Абзац списка Знак"/>
    <w:link w:val="a5"/>
    <w:uiPriority w:val="34"/>
    <w:qFormat/>
    <w:rsid w:val="00F03544"/>
    <w:rPr>
      <w:rFonts w:ascii="Times New Roman" w:hAnsi="Times New Roman"/>
      <w:color w:val="000000"/>
      <w:sz w:val="28"/>
      <w:szCs w:val="32"/>
      <w:lang w:val="en-US"/>
    </w:rPr>
  </w:style>
  <w:style w:type="character" w:customStyle="1" w:styleId="fontstyle01">
    <w:name w:val="fontstyle01"/>
    <w:basedOn w:val="a0"/>
    <w:rsid w:val="00AA62E9"/>
    <w:rPr>
      <w:rFonts w:ascii="TimesNewRoman" w:hAnsi="TimesNewRoman" w:hint="default"/>
      <w:b w:val="0"/>
      <w:bCs w:val="0"/>
      <w:i w:val="0"/>
      <w:iCs w:val="0"/>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7D650C-792D-489B-BC3C-C4F7315B3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37</Pages>
  <Words>7401</Words>
  <Characters>58160</Characters>
  <Application>Microsoft Office Word</Application>
  <DocSecurity>0</DocSecurity>
  <Lines>484</Lines>
  <Paragraphs>130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65431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Нина</cp:lastModifiedBy>
  <cp:revision>18</cp:revision>
  <cp:lastPrinted>2023-05-19T04:10:00Z</cp:lastPrinted>
  <dcterms:created xsi:type="dcterms:W3CDTF">2023-10-02T07:36:00Z</dcterms:created>
  <dcterms:modified xsi:type="dcterms:W3CDTF">2024-09-12T05:07:00Z</dcterms:modified>
</cp:coreProperties>
</file>